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966D3F" w:rsidRDefault="00966D3F" w14:paraId="56E04F5A" w14:textId="37159C83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Zagreb, Amruševa 2/II, desno (p.p. 455)</w:t>
      </w:r>
      <w:r w:rsidRPr="00312F45">
        <w:rPr>
          <w:rFonts w:ascii="Arial" w:hAnsi="Arial" w:cs="Arial"/>
          <w:szCs w:val="24"/>
        </w:rPr>
        <w:tab/>
        <w:t xml:space="preserve">                        </w:t>
      </w:r>
      <w:r w:rsidR="000B40E7">
        <w:rPr>
          <w:rFonts w:ascii="Arial" w:hAnsi="Arial" w:cs="Arial"/>
          <w:szCs w:val="24"/>
        </w:rPr>
        <w:t xml:space="preserve">                      </w:t>
      </w:r>
      <w:r w:rsidRPr="00312F45">
        <w:rPr>
          <w:rFonts w:ascii="Arial" w:hAnsi="Arial" w:cs="Arial"/>
          <w:szCs w:val="24"/>
        </w:rPr>
        <w:t>48. St-</w:t>
      </w:r>
      <w:r w:rsidR="004143E6">
        <w:rPr>
          <w:rFonts w:ascii="Arial" w:hAnsi="Arial" w:cs="Arial"/>
          <w:szCs w:val="24"/>
        </w:rPr>
        <w:t>2413/22</w:t>
      </w:r>
    </w:p>
    <w:p w:rsidRPr="00312F45" w:rsidR="00966D3F" w:rsidP="00966D3F" w:rsidRDefault="00966D3F" w14:paraId="76511AD7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 w14:paraId="207FA09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312F45" w:rsidR="00966D3F" w:rsidP="004B02D0" w:rsidRDefault="00553333" w14:paraId="36FFB1FD" w14:textId="414C3090">
      <w:pPr>
        <w:pStyle w:val="Zaglavlje"/>
        <w:tabs>
          <w:tab w:val="clear" w:pos="4536"/>
          <w:tab w:val="center" w:pos="567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bookmarkStart w:name="_Hlk109596416" w:id="1"/>
      <w:bookmarkStart w:name="_Hlk112755768" w:id="2"/>
      <w:r w:rsidR="00A222F3">
        <w:rPr>
          <w:rStyle w:val="fontstyle01"/>
          <w:rFonts w:ascii="Arial" w:hAnsi="Arial" w:cs="Arial"/>
        </w:rPr>
        <w:t>LUXURY REAL ESTATE</w:t>
      </w:r>
      <w:r w:rsidRPr="00293684" w:rsidR="00A222F3">
        <w:rPr>
          <w:rStyle w:val="fontstyle01"/>
          <w:rFonts w:ascii="Arial" w:hAnsi="Arial" w:cs="Arial"/>
        </w:rPr>
        <w:t xml:space="preserve"> d.o.o.</w:t>
      </w:r>
      <w:r w:rsidR="00A222F3">
        <w:rPr>
          <w:rStyle w:val="fontstyle01"/>
          <w:rFonts w:ascii="Arial" w:hAnsi="Arial" w:cs="Arial"/>
        </w:rPr>
        <w:t>, Zagreb, Bednjanska 14,</w:t>
      </w:r>
      <w:r w:rsidRPr="001A004A" w:rsidR="00A222F3">
        <w:rPr>
          <w:rStyle w:val="fontstyle01"/>
          <w:rFonts w:ascii="Arial" w:hAnsi="Arial" w:cs="Arial"/>
        </w:rPr>
        <w:t xml:space="preserve"> OIB: </w:t>
      </w:r>
      <w:bookmarkEnd w:id="1"/>
      <w:r w:rsidR="00A222F3">
        <w:rPr>
          <w:rStyle w:val="fontstyle01"/>
          <w:rFonts w:ascii="Arial" w:hAnsi="Arial" w:cs="Arial"/>
        </w:rPr>
        <w:t>24032764718</w:t>
      </w:r>
      <w:bookmarkEnd w:id="2"/>
      <w:r w:rsidRPr="00312F45" w:rsidR="00966D3F">
        <w:rPr>
          <w:rFonts w:ascii="Arial" w:hAnsi="Arial" w:cs="Arial"/>
          <w:szCs w:val="24"/>
        </w:rPr>
        <w:t xml:space="preserve">, sastavljen kod Trgovačkog suda u Zagrebu, dana </w:t>
      </w:r>
      <w:r w:rsidR="00A222F3">
        <w:rPr>
          <w:rFonts w:ascii="Arial" w:hAnsi="Arial" w:cs="Arial"/>
          <w:szCs w:val="24"/>
        </w:rPr>
        <w:t>17. siječnja 2023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 w:rsidR="00966D3F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 w14:paraId="499288CA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AD3F3C" w14:paraId="48618350" w14:textId="1BF154CB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Ivan Gjurašić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4B02D0" w:rsidR="00553333" w:rsidP="004B02D0" w:rsidRDefault="00A222F3" w14:paraId="307A8CFC" w14:textId="0DF85CAC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>
        <w:rPr>
          <w:rStyle w:val="fontstyle01"/>
          <w:rFonts w:ascii="Arial" w:hAnsi="Arial" w:cs="Arial"/>
        </w:rPr>
        <w:t>LUXURY REAL ESTATE</w:t>
      </w:r>
      <w:r w:rsidRPr="00293684">
        <w:rPr>
          <w:rStyle w:val="fontstyle01"/>
          <w:rFonts w:ascii="Arial" w:hAnsi="Arial" w:cs="Arial"/>
        </w:rPr>
        <w:t xml:space="preserve"> d.o.o.</w:t>
      </w:r>
      <w:r>
        <w:rPr>
          <w:rStyle w:val="fontstyle01"/>
          <w:rFonts w:ascii="Arial" w:hAnsi="Arial" w:cs="Arial"/>
        </w:rPr>
        <w:t>, Zagreb, Bednjanska 14,</w:t>
      </w:r>
      <w:r w:rsidRPr="001A004A">
        <w:rPr>
          <w:rStyle w:val="fontstyle01"/>
          <w:rFonts w:ascii="Arial" w:hAnsi="Arial" w:cs="Arial"/>
        </w:rPr>
        <w:t xml:space="preserve"> OIB: </w:t>
      </w:r>
      <w:r>
        <w:rPr>
          <w:rStyle w:val="fontstyle01"/>
          <w:rFonts w:ascii="Arial" w:hAnsi="Arial" w:cs="Arial"/>
        </w:rPr>
        <w:t xml:space="preserve">24032764718 </w:t>
      </w:r>
      <w:r w:rsidR="000B51FE">
        <w:t>–</w:t>
      </w:r>
      <w:r w:rsidR="000B51FE">
        <w:rPr>
          <w:rFonts w:ascii="Arial" w:hAnsi="Arial" w:cs="Arial"/>
        </w:rPr>
        <w:t xml:space="preserve"> </w:t>
      </w:r>
      <w:r w:rsidR="00F1480F">
        <w:rPr>
          <w:rFonts w:ascii="Arial" w:hAnsi="Arial" w:cs="Arial"/>
        </w:rPr>
        <w:t>Zvonimir Zlopaša, zakonski zastupnik</w:t>
      </w:r>
    </w:p>
    <w:p w:rsidRPr="00312F45" w:rsidR="004B02D0" w:rsidP="004B02D0" w:rsidRDefault="004B02D0" w14:paraId="45FC3FE5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4B3AA9" w:rsidP="007B5CD3" w:rsidRDefault="00F1480F" w14:paraId="35BD6C70" w14:textId="3155673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CROWE KONZALTING d.o.o.  – pun. Vedran Ceranić,odvj. Vježbenik </w:t>
      </w:r>
    </w:p>
    <w:p w:rsidR="00F1480F" w:rsidP="007B5CD3" w:rsidRDefault="00F1480F" w14:paraId="3465B2C6" w14:textId="56D26E18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HRVATSKI ZAVOD ZA ZAPOŠLJAVANJE – pun. Matea Hodak, Su-893/22</w:t>
      </w:r>
    </w:p>
    <w:p w:rsidR="00F1480F" w:rsidP="007B5CD3" w:rsidRDefault="002E4B06" w14:paraId="61D66183" w14:textId="54754F7D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 xml:space="preserve">AUTO BENUSSI d.o.o. – pun. Božica Jagar, odvj. Vježbenik uz pun. Lindu Kocijančić, odvj. </w:t>
      </w:r>
    </w:p>
    <w:p w:rsidR="002E4B06" w:rsidP="007B5CD3" w:rsidRDefault="002E4B06" w14:paraId="337756B6" w14:textId="78916C39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TEHNIKA d.d. – pun. Damir Lemaić, Su-236/91</w:t>
      </w:r>
    </w:p>
    <w:p w:rsidR="002E4B06" w:rsidP="007B5CD3" w:rsidRDefault="002E4B06" w14:paraId="7DF1B78C" w14:textId="4638384E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TIHOMIR VORIH – osobno</w:t>
      </w:r>
    </w:p>
    <w:p w:rsidR="002E4B06" w:rsidP="007B5CD3" w:rsidRDefault="002E4B06" w14:paraId="4318010D" w14:textId="77777777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</w:p>
    <w:p w:rsidRPr="00312F45" w:rsidR="00A222F3" w:rsidP="007B5CD3" w:rsidRDefault="00A222F3" w14:paraId="2401087C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FB25DE" w:rsidRDefault="00966D3F" w14:paraId="5F3D02F0" w14:textId="710F151B">
      <w:pPr>
        <w:pStyle w:val="Tijeloteksta"/>
        <w:ind w:firstLine="708"/>
        <w:jc w:val="lef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A222F3">
        <w:rPr>
          <w:rFonts w:ascii="Arial" w:hAnsi="Arial" w:cs="Arial"/>
          <w:szCs w:val="24"/>
        </w:rPr>
        <w:t>19. kolovoza</w:t>
      </w:r>
      <w:r w:rsidR="00553333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="00A222F3">
        <w:rPr>
          <w:rStyle w:val="fontstyle01"/>
          <w:rFonts w:ascii="Arial" w:hAnsi="Arial" w:cs="Arial"/>
        </w:rPr>
        <w:t>LUXURY REAL ESTATE</w:t>
      </w:r>
      <w:r w:rsidRPr="00293684" w:rsidR="00A222F3">
        <w:rPr>
          <w:rStyle w:val="fontstyle01"/>
          <w:rFonts w:ascii="Arial" w:hAnsi="Arial" w:cs="Arial"/>
        </w:rPr>
        <w:t xml:space="preserve"> d.o.o.</w:t>
      </w:r>
      <w:r w:rsidR="00A222F3">
        <w:rPr>
          <w:rStyle w:val="fontstyle01"/>
          <w:rFonts w:ascii="Arial" w:hAnsi="Arial" w:cs="Arial"/>
        </w:rPr>
        <w:t>, Zagreb, Bednjanska 14,</w:t>
      </w:r>
      <w:r w:rsidRPr="001A004A" w:rsidR="00A222F3">
        <w:rPr>
          <w:rStyle w:val="fontstyle01"/>
          <w:rFonts w:ascii="Arial" w:hAnsi="Arial" w:cs="Arial"/>
        </w:rPr>
        <w:t xml:space="preserve"> OIB: </w:t>
      </w:r>
      <w:r w:rsidR="00A222F3">
        <w:rPr>
          <w:rStyle w:val="fontstyle01"/>
          <w:rFonts w:ascii="Arial" w:hAnsi="Arial" w:cs="Arial"/>
        </w:rPr>
        <w:t>24032764718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</w:t>
      </w:r>
      <w:r w:rsidR="00624070">
        <w:rPr>
          <w:rFonts w:ascii="Arial" w:hAnsi="Arial" w:cs="Arial"/>
          <w:szCs w:val="24"/>
        </w:rPr>
        <w:t>lanaka 16. i 25 SZ-a (NN 71/15,</w:t>
      </w:r>
      <w:r w:rsidRPr="00312F45">
        <w:rPr>
          <w:rFonts w:ascii="Arial" w:hAnsi="Arial" w:cs="Arial"/>
          <w:szCs w:val="24"/>
        </w:rPr>
        <w:t xml:space="preserve"> 104/17</w:t>
      </w:r>
      <w:r w:rsidR="00624070">
        <w:rPr>
          <w:rFonts w:ascii="Arial" w:hAnsi="Arial" w:cs="Arial"/>
          <w:szCs w:val="24"/>
        </w:rPr>
        <w:t>, 36/22</w:t>
      </w:r>
      <w:r w:rsidRPr="00312F45">
        <w:rPr>
          <w:rFonts w:ascii="Arial" w:hAnsi="Arial" w:cs="Arial"/>
          <w:szCs w:val="24"/>
        </w:rPr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0ABC9B9E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794038">
        <w:rPr>
          <w:rFonts w:ascii="Arial" w:hAnsi="Arial" w:cs="Arial"/>
          <w:szCs w:val="24"/>
        </w:rPr>
        <w:t>30. kolovoza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794038">
        <w:rPr>
          <w:rFonts w:ascii="Arial" w:hAnsi="Arial" w:cs="Arial"/>
          <w:szCs w:val="24"/>
        </w:rPr>
        <w:t>31. kolovoza</w:t>
      </w:r>
      <w:r w:rsidR="00227798">
        <w:rPr>
          <w:rFonts w:ascii="Arial" w:hAnsi="Arial" w:cs="Arial"/>
          <w:szCs w:val="24"/>
        </w:rPr>
        <w:t xml:space="preserve">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D8E0662" w14:textId="4800118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="00624070">
        <w:rPr>
          <w:rFonts w:ascii="Arial" w:hAnsi="Arial" w:cs="Arial"/>
          <w:szCs w:val="24"/>
        </w:rPr>
        <w:t>, 36/22</w:t>
      </w:r>
      <w:r w:rsidR="0031223B">
        <w:rPr>
          <w:rFonts w:ascii="Arial" w:hAnsi="Arial" w:cs="Arial"/>
          <w:szCs w:val="24"/>
        </w:rPr>
        <w:t>).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66C766E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je </w:t>
      </w:r>
      <w:r w:rsidR="00981A5D">
        <w:rPr>
          <w:rFonts w:ascii="Arial" w:hAnsi="Arial" w:cs="Arial"/>
          <w:szCs w:val="24"/>
        </w:rPr>
        <w:t>rješenjem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794038">
        <w:rPr>
          <w:rFonts w:ascii="Arial" w:hAnsi="Arial" w:cs="Arial"/>
          <w:szCs w:val="24"/>
        </w:rPr>
        <w:t>30. kolovoza</w:t>
      </w:r>
      <w:r>
        <w:rPr>
          <w:rFonts w:ascii="Arial" w:hAnsi="Arial" w:cs="Arial"/>
          <w:szCs w:val="24"/>
        </w:rPr>
        <w:t xml:space="preserve"> 2022</w:t>
      </w:r>
      <w:r w:rsidR="00D31F55">
        <w:rPr>
          <w:rFonts w:ascii="Arial" w:hAnsi="Arial" w:cs="Arial"/>
          <w:szCs w:val="24"/>
        </w:rPr>
        <w:t xml:space="preserve">., </w:t>
      </w:r>
      <w:r w:rsidRPr="00312F45" w:rsidR="00896318">
        <w:rPr>
          <w:rFonts w:ascii="Arial" w:hAnsi="Arial" w:cs="Arial"/>
          <w:szCs w:val="24"/>
        </w:rPr>
        <w:t xml:space="preserve">odredio ročište radi ispitivanja tražbina </w:t>
      </w:r>
      <w:r w:rsidR="00981A5D">
        <w:rPr>
          <w:rFonts w:ascii="Arial" w:hAnsi="Arial" w:cs="Arial"/>
          <w:szCs w:val="24"/>
        </w:rPr>
        <w:t>vjerovnika za današnji dan.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78125323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="00C5466D">
        <w:rPr>
          <w:rFonts w:ascii="Arial" w:hAnsi="Arial" w:cs="Arial"/>
          <w:b w:val="false"/>
          <w:szCs w:val="24"/>
        </w:rPr>
        <w:t>15. studenog</w:t>
      </w:r>
      <w:r w:rsidR="008A3BDF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.,  a očitovanje dužnika o prijavljenim tražbinama objavljeno je </w:t>
      </w:r>
      <w:r w:rsidR="00C5466D">
        <w:rPr>
          <w:rFonts w:ascii="Arial" w:hAnsi="Arial" w:cs="Arial"/>
          <w:b w:val="false"/>
          <w:szCs w:val="24"/>
        </w:rPr>
        <w:t>15. studenog</w:t>
      </w:r>
      <w:r w:rsidR="008A3BDF">
        <w:rPr>
          <w:rFonts w:ascii="Arial" w:hAnsi="Arial" w:cs="Arial"/>
          <w:b w:val="false"/>
          <w:szCs w:val="24"/>
        </w:rPr>
        <w:t xml:space="preserve">  2022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13A5269E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             Utvrđuje se da je zadnji dan roka za prijavu tražbine bio </w:t>
      </w:r>
      <w:r w:rsidR="00AD3F3C">
        <w:rPr>
          <w:rFonts w:ascii="Arial" w:hAnsi="Arial" w:cs="Arial"/>
          <w:szCs w:val="24"/>
        </w:rPr>
        <w:t>29. rujna</w:t>
      </w:r>
      <w:r w:rsidR="001D39AA">
        <w:rPr>
          <w:rFonts w:ascii="Arial" w:hAnsi="Arial" w:cs="Arial"/>
          <w:szCs w:val="24"/>
        </w:rPr>
        <w:t xml:space="preserve"> 2022.,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AD3F3C">
        <w:rPr>
          <w:rFonts w:ascii="Arial" w:hAnsi="Arial" w:cs="Arial"/>
          <w:szCs w:val="24"/>
        </w:rPr>
        <w:t>10. studenog</w:t>
      </w:r>
      <w:r w:rsidR="001D39AA">
        <w:rPr>
          <w:rFonts w:ascii="Arial" w:hAnsi="Arial" w:cs="Arial"/>
          <w:szCs w:val="24"/>
        </w:rPr>
        <w:t xml:space="preserve"> </w:t>
      </w:r>
      <w:r w:rsidR="002253A6">
        <w:rPr>
          <w:rFonts w:ascii="Arial" w:hAnsi="Arial" w:cs="Arial"/>
          <w:szCs w:val="24"/>
        </w:rPr>
        <w:t>2022.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4AF99F82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Zadnji dan roka vjerovnicima za očitovanje i osporavanje tražbina bio je</w:t>
      </w:r>
      <w:r w:rsidR="001D39AA">
        <w:rPr>
          <w:rFonts w:ascii="Arial" w:hAnsi="Arial" w:cs="Arial"/>
          <w:szCs w:val="24"/>
        </w:rPr>
        <w:t xml:space="preserve"> </w:t>
      </w:r>
      <w:r w:rsidR="00AD3F3C">
        <w:rPr>
          <w:rFonts w:ascii="Arial" w:hAnsi="Arial" w:cs="Arial"/>
          <w:szCs w:val="24"/>
        </w:rPr>
        <w:t xml:space="preserve">8. prosinca </w:t>
      </w:r>
      <w:r w:rsidR="00A86286">
        <w:rPr>
          <w:rFonts w:ascii="Arial" w:hAnsi="Arial" w:cs="Arial"/>
          <w:szCs w:val="24"/>
        </w:rPr>
        <w:t>2022</w:t>
      </w:r>
      <w:r w:rsidR="002253A6">
        <w:rPr>
          <w:rFonts w:ascii="Arial" w:hAnsi="Arial" w:cs="Arial"/>
          <w:szCs w:val="24"/>
        </w:rPr>
        <w:t>.</w:t>
      </w:r>
    </w:p>
    <w:p w:rsidRPr="00312F4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24A9DA9A" w14:textId="28222ABE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FINA je objavila TABLICE PRIJAVLJENIH TRAŽBINA, </w:t>
      </w:r>
      <w:r w:rsidR="00404C04">
        <w:rPr>
          <w:rFonts w:ascii="Arial" w:hAnsi="Arial" w:cs="Arial"/>
          <w:b w:val="false"/>
          <w:szCs w:val="24"/>
        </w:rPr>
        <w:t>3. listopada</w:t>
      </w:r>
      <w:r w:rsidR="00AF163B">
        <w:rPr>
          <w:rFonts w:ascii="Arial" w:hAnsi="Arial" w:cs="Arial"/>
          <w:b w:val="false"/>
          <w:szCs w:val="24"/>
        </w:rPr>
        <w:t xml:space="preserve"> 2022.</w:t>
      </w:r>
      <w:r w:rsidR="00404C04">
        <w:rPr>
          <w:rFonts w:ascii="Arial" w:hAnsi="Arial" w:cs="Arial"/>
          <w:b w:val="false"/>
          <w:szCs w:val="24"/>
        </w:rPr>
        <w:t xml:space="preserve"> i dopunu prijavljenih tablica 6. listopada 2022., </w:t>
      </w:r>
      <w:r w:rsidR="00E36065">
        <w:rPr>
          <w:rFonts w:ascii="Arial" w:hAnsi="Arial" w:cs="Arial"/>
          <w:b w:val="false"/>
          <w:szCs w:val="24"/>
        </w:rPr>
        <w:t xml:space="preserve"> te tablicu osporenih tražbina </w:t>
      </w:r>
      <w:r w:rsidR="00404C04">
        <w:rPr>
          <w:rFonts w:ascii="Arial" w:hAnsi="Arial" w:cs="Arial"/>
          <w:b w:val="false"/>
          <w:szCs w:val="24"/>
        </w:rPr>
        <w:t>12. prosinca</w:t>
      </w:r>
      <w:r w:rsidR="00E36065">
        <w:rPr>
          <w:rFonts w:ascii="Arial" w:hAnsi="Arial" w:cs="Arial"/>
          <w:b w:val="false"/>
          <w:szCs w:val="24"/>
        </w:rPr>
        <w:t xml:space="preserve"> 2022.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="000D1896" w:rsidP="00896318" w:rsidRDefault="000D1896" w14:paraId="43BD8828" w14:textId="65EA7561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Tražbine drugihvjerovnika osporavali su slijedeći vjerovnici i to: </w:t>
      </w:r>
    </w:p>
    <w:p w:rsidR="000D1896" w:rsidP="00896318" w:rsidRDefault="000D1896" w14:paraId="6EA5E845" w14:textId="6E4BB508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AUTO BENUSSI d.o.o. tražbinu vjerovnika EUROGATE d.o.o. u iznosu od 2.362.859,02 €/</w:t>
      </w:r>
      <w:r w:rsidR="00652A99">
        <w:rPr>
          <w:rFonts w:ascii="Arial" w:hAnsi="Arial" w:cs="Arial"/>
          <w:szCs w:val="24"/>
        </w:rPr>
        <w:t>17.794.598,00 kn i tražbinu TIHOMIRA VORIHA u iznosu od 907.147,54 €/6.834.903,15 kn.</w:t>
      </w:r>
    </w:p>
    <w:p w:rsidRPr="00652A99" w:rsidR="00896318" w:rsidP="00896318" w:rsidRDefault="000D1896" w14:paraId="49AA33B8" w14:textId="7B8D8D2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7A3311" w:rsidRDefault="003F27DA" w14:paraId="7CACA5D1" w14:textId="77777777">
      <w:pPr>
        <w:ind w:firstLine="708"/>
        <w:rPr>
          <w:rFonts w:ascii="Arial" w:hAnsi="Arial" w:cs="Arial"/>
        </w:rPr>
      </w:pPr>
      <w:r w:rsidRPr="009D64AC">
        <w:rPr>
          <w:rFonts w:ascii="Arial" w:hAnsi="Arial" w:cs="Arial"/>
        </w:rPr>
        <w:lastRenderedPageBreak/>
        <w:t>Utvrđuje se da niže navedene prijave tražbina nije osporio dužnik, povjerenik ili vjerovnik te se temeljem članka 47. SZ-a utvrđenim smatraju slijedeće tražbine:</w:t>
      </w:r>
    </w:p>
    <w:p w:rsidR="00D95863" w:rsidP="00966D3F" w:rsidRDefault="00E50E60" w14:paraId="6F26368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</w:p>
    <w:tbl>
      <w:tblPr>
        <w:tblpPr w:leftFromText="180" w:rightFromText="180" w:horzAnchor="page" w:tblpX="393" w:tblpY="-369"/>
        <w:tblW w:w="11448" w:type="dxa"/>
        <w:tblLayout w:type="fixed"/>
        <w:tblLook w:firstRow="1" w:lastRow="0" w:firstColumn="1" w:lastColumn="0" w:noHBand="0" w:noVBand="1" w:val="04A0"/>
      </w:tblPr>
      <w:tblGrid>
        <w:gridCol w:w="1526"/>
        <w:gridCol w:w="1417"/>
        <w:gridCol w:w="1701"/>
        <w:gridCol w:w="1985"/>
        <w:gridCol w:w="283"/>
        <w:gridCol w:w="1418"/>
        <w:gridCol w:w="1559"/>
        <w:gridCol w:w="1559"/>
      </w:tblGrid>
      <w:tr w:rsidRPr="00D95863" w:rsidR="00D95863" w:rsidTr="002E4B06" w14:paraId="693A76F7" w14:textId="77777777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2807C6C5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4D613DAC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2687BB9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40353E7E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55AB340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23F8AD1E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16161BF0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60BB3A80" w14:textId="77777777">
        <w:trPr>
          <w:trHeight w:val="2577"/>
        </w:trPr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02F2C5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367FB1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5BC124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1BA6D6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6A747F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95863" w:rsidR="00D95863" w:rsidP="002E4B06" w:rsidRDefault="00D95863" w14:paraId="123B0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7C977B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5A64AD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637027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1FB6ABAD" w14:textId="77777777">
        <w:trPr>
          <w:trHeight w:val="2967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95863" w:rsidR="00D95863" w:rsidP="002E4B06" w:rsidRDefault="00D95863" w14:paraId="09C02AA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  <w:p w:rsidRPr="00D95863" w:rsidR="00D95863" w:rsidP="002E4B06" w:rsidRDefault="00D95863" w14:paraId="2C31F1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95863" w:rsidR="00D95863" w:rsidP="002E4B06" w:rsidRDefault="00D95863" w14:paraId="12FAA25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AUTO BENUSSI d.o.o</w:t>
            </w:r>
          </w:p>
          <w:p w:rsidRPr="00D95863" w:rsidR="00D95863" w:rsidP="002E4B06" w:rsidRDefault="00D95863" w14:paraId="34330381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41A372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CC33527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07DAEC6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74AC70C7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66F6D12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4BB7F8D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BD358BA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5FFCFF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1DAA620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C240094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95863" w:rsidR="00D95863" w:rsidP="002E4B06" w:rsidRDefault="00D95863" w14:paraId="2C36F7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96262119913</w:t>
            </w:r>
          </w:p>
          <w:p w:rsidRPr="00D95863" w:rsidR="00D95863" w:rsidP="002E4B06" w:rsidRDefault="00D95863" w14:paraId="53B8F32C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7955C868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AF62D6C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01397AF4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52E99B7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7CBC85D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FD276A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81FE01A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9E53F0E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5AB0CE5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4BE963D5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95863" w:rsidR="00D95863" w:rsidP="002E4B06" w:rsidRDefault="00D95863" w14:paraId="53A7B5FF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Industrijska ulica 2D, Pula</w:t>
            </w:r>
          </w:p>
          <w:p w:rsidRPr="00D95863" w:rsidR="00D95863" w:rsidP="002E4B06" w:rsidRDefault="00D95863" w14:paraId="63FDECB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1F7057E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3E9A7DE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5D9ACC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AC6A39E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17F9CE6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7B2D562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2B0E26C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6EB3090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77B2CA4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95863" w:rsidR="00D95863" w:rsidP="002E4B06" w:rsidRDefault="00D95863" w14:paraId="2107921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2.039.877,06 kn</w:t>
            </w:r>
          </w:p>
          <w:p w:rsidRPr="00D95863" w:rsidR="00D95863" w:rsidP="002E4B06" w:rsidRDefault="00D95863" w14:paraId="3A7D278B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E62E47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</w:rPr>
              <w:t>270.738,21 EUR</w:t>
            </w:r>
          </w:p>
          <w:p w:rsidRPr="00D95863" w:rsidR="00D95863" w:rsidP="002E4B06" w:rsidRDefault="00D95863" w14:paraId="62E4D6A5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000B512F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4D36385D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41D1BC8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5BBFA085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617DF87D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8B2BC03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3BE38872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95863" w:rsidR="00D95863" w:rsidP="002E4B06" w:rsidRDefault="00D95863" w14:paraId="22F650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5E7E55CB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FAE3BA4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2.039.877,06 kn</w:t>
            </w:r>
          </w:p>
          <w:p w:rsidRPr="00D95863" w:rsidR="00D95863" w:rsidP="002E4B06" w:rsidRDefault="00D95863" w14:paraId="4A32D5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B41D1E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471F3582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3548FD9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D95863" w:rsidR="00D95863" w:rsidP="002E4B06" w:rsidRDefault="00D95863" w14:paraId="2E1F4695" w14:textId="77777777">
            <w:pPr>
              <w:rPr>
                <w:rFonts w:ascii="Arial" w:hAnsi="Arial" w:eastAsia="Times New Roman" w:cs="Arial"/>
                <w:sz w:val="20"/>
                <w:szCs w:val="20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</w:rPr>
              <w:t>270.738,21 EUR</w:t>
            </w:r>
          </w:p>
          <w:p w:rsidRPr="00D95863" w:rsidR="00D95863" w:rsidP="002E4B06" w:rsidRDefault="00D95863" w14:paraId="00E3984D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3656711A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D3DD5F4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3845B8F9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65D5FF4C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5DAFF474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4241EAEB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75DE1EF9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65571B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59D971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05D7DB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450736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40C6BE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38778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F18BA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2BE17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1A3D9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5DFE9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A1727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0550F8D7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95863" w:rsidR="00D95863" w:rsidP="002E4B06" w:rsidRDefault="00D95863" w14:paraId="0E66FAF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ab/>
            </w:r>
          </w:p>
        </w:tc>
      </w:tr>
      <w:tr w:rsidRPr="00D95863" w:rsidR="00D95863" w:rsidTr="002E4B06" w14:paraId="1B7364F5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95863" w:rsidR="00D95863" w:rsidP="002E4B06" w:rsidRDefault="00D95863" w14:paraId="3DE4CC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95863" w:rsidR="00D95863" w:rsidP="002E4B06" w:rsidRDefault="00D95863" w14:paraId="0D83AE32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en-US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val="en-US"/>
              </w:rPr>
              <w:t>ALLIANZ HRVATSKA d.o.o.</w:t>
            </w:r>
          </w:p>
          <w:p w:rsidRPr="00D95863" w:rsidR="00D95863" w:rsidP="002E4B06" w:rsidRDefault="00D95863" w14:paraId="0FBE6E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17B1A3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95863" w:rsidR="00D95863" w:rsidP="002E4B06" w:rsidRDefault="00D95863" w14:paraId="14E22009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Heinzelova 70, Zagreb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41F3C57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8.460,69 kn</w:t>
            </w:r>
          </w:p>
          <w:p w:rsidRPr="00D95863" w:rsidR="00D95863" w:rsidP="002E4B06" w:rsidRDefault="00D95863" w14:paraId="3FEB826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1.122,92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48F5B1C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8.460,69 kn</w:t>
            </w:r>
          </w:p>
          <w:p w:rsidRPr="00D95863" w:rsidR="00D95863" w:rsidP="002E4B06" w:rsidRDefault="00D95863" w14:paraId="14B1363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1.122,92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6D7ACF6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32590538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95863" w:rsidR="00D95863" w:rsidP="002E4B06" w:rsidRDefault="00D95863" w14:paraId="34F4C9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95863" w:rsidR="00D95863" w:rsidP="002E4B06" w:rsidRDefault="00D95863" w14:paraId="2DF132B3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en-US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val="en-US"/>
              </w:rPr>
              <w:t>HRVATSKI TELEKOM d.d.</w:t>
            </w:r>
          </w:p>
          <w:p w:rsidRPr="00D95863" w:rsidR="00D95863" w:rsidP="002E4B06" w:rsidRDefault="00D95863" w14:paraId="1932C9D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4C75AA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95863" w:rsidR="00D95863" w:rsidP="002E4B06" w:rsidRDefault="00D95863" w14:paraId="59272E34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Radnička cesta 21,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4F245AA7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4.369,92 kn</w:t>
            </w:r>
          </w:p>
          <w:p w:rsidRPr="00D95863" w:rsidR="00D95863" w:rsidP="002E4B06" w:rsidRDefault="00D95863" w14:paraId="40B6A9BC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579.89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3A9A6EC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4.369,92 kn</w:t>
            </w:r>
          </w:p>
          <w:p w:rsidRPr="00D95863" w:rsidR="00D95863" w:rsidP="002E4B06" w:rsidRDefault="00D95863" w14:paraId="5199C90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579.89 EUR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13C2C70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5B950656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95863" w:rsidR="00D95863" w:rsidP="002E4B06" w:rsidRDefault="00D95863" w14:paraId="1C2A14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95863" w:rsidR="00D95863" w:rsidP="002E4B06" w:rsidRDefault="00D95863" w14:paraId="155BA6D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HRVATSKI ZAVOD ZA ZAPOŠLJAVANJE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95863" w:rsidR="00D95863" w:rsidP="002E4B06" w:rsidRDefault="00D95863" w14:paraId="781BB6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91547293790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95863" w:rsidR="00D95863" w:rsidP="002E4B06" w:rsidRDefault="00D95863" w14:paraId="5A2ADD82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Ulica kralja Zvonimira 15,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95863" w:rsidR="00D95863" w:rsidP="002E4B06" w:rsidRDefault="00D95863" w14:paraId="3980A99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13.250,00 kn</w:t>
            </w:r>
          </w:p>
          <w:p w:rsidRPr="00D95863" w:rsidR="00D95863" w:rsidP="002E4B06" w:rsidRDefault="00D95863" w14:paraId="17F76FE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1.758,57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95863" w:rsidR="00D95863" w:rsidP="002E4B06" w:rsidRDefault="00D95863" w14:paraId="0A8DE86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13.250,00 kn</w:t>
            </w:r>
          </w:p>
          <w:p w:rsidRPr="00D95863" w:rsidR="00D95863" w:rsidP="002E4B06" w:rsidRDefault="00D95863" w14:paraId="0118D92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1.758,57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314FC06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3B35ABE4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7F20EB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2CEBA6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6751B048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ERSTE&amp;STEIERMARKISCHE S-</w:t>
            </w: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LEASING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43E4A80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46550671661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D95863" w:rsidR="00D95863" w:rsidP="002E4B06" w:rsidRDefault="00D95863" w14:paraId="360DECC8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Zelinska 3,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4F4173E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95,78 kn</w:t>
            </w:r>
          </w:p>
          <w:p w:rsidRPr="00D95863" w:rsidR="00D95863" w:rsidP="002E4B06" w:rsidRDefault="00D95863" w14:paraId="1D07FDB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12.71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569D5A6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95,78 kn</w:t>
            </w:r>
          </w:p>
          <w:p w:rsidRPr="00D95863" w:rsidR="00D95863" w:rsidP="002E4B06" w:rsidRDefault="00D95863" w14:paraId="6DA2041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12.71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95863" w:rsidR="00D95863" w:rsidP="002E4B06" w:rsidRDefault="00D95863" w14:paraId="7B84156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15355CC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250C16E5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151022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271B49F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A1 HRVATSKA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CF1141E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279DB41E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6813A7F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15.908,13 kn</w:t>
            </w:r>
          </w:p>
          <w:p w:rsidRPr="00D95863" w:rsidR="00D95863" w:rsidP="002E4B06" w:rsidRDefault="00D95863" w14:paraId="5520342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2.111,37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4F7DB28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15.908,13 kn</w:t>
            </w:r>
          </w:p>
          <w:p w:rsidRPr="00D95863" w:rsidR="00D95863" w:rsidP="002E4B06" w:rsidRDefault="00D95863" w14:paraId="2437CB2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2.111,37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B7866C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45997F6B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BD71B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6656E03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HITA-VRIJEDNOSNICE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2DE4494A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32998446701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29DC7546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Kumičićeva 10,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98BCCA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1.057,97 kn</w:t>
            </w:r>
          </w:p>
          <w:p w:rsidRPr="00D95863" w:rsidR="00D95863" w:rsidP="002E4B06" w:rsidRDefault="00D95863" w14:paraId="533714C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140.41 EUR</w:t>
            </w:r>
          </w:p>
          <w:p w:rsidRPr="00D95863" w:rsidR="00D95863" w:rsidP="002E4B06" w:rsidRDefault="00D95863" w14:paraId="03252F0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4488CD8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1.057,97 kn</w:t>
            </w:r>
          </w:p>
          <w:p w:rsidRPr="00D95863" w:rsidR="00D95863" w:rsidP="002E4B06" w:rsidRDefault="00D95863" w14:paraId="4F413BD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140.41 EUR</w:t>
            </w:r>
          </w:p>
          <w:p w:rsidRPr="00D95863" w:rsidR="00D95863" w:rsidP="002E4B06" w:rsidRDefault="00D95863" w14:paraId="14A16D6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FEE575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25FEA2D5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2CBA0B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78545EF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7CBD676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41EF57A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Boškovićeva 5,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1602023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160.480,61 kn</w:t>
            </w:r>
          </w:p>
          <w:p w:rsidRPr="00D95863" w:rsidR="00D95863" w:rsidP="002E4B06" w:rsidRDefault="00D95863" w14:paraId="661B2D4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21.299,43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3BA4D2F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160.480,61 kn</w:t>
            </w:r>
          </w:p>
          <w:p w:rsidRPr="00D95863" w:rsidR="00D95863" w:rsidP="002E4B06" w:rsidRDefault="00D95863" w14:paraId="3D3DFCD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21.299,43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E1A676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448D347D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34B97D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4B1ED291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7880D67F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01B1AD78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Ulica grada Vukovara 41,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1858744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6.123,76 kn</w:t>
            </w:r>
          </w:p>
          <w:p w:rsidRPr="00D95863" w:rsidR="00D95863" w:rsidP="002E4B06" w:rsidRDefault="00D95863" w14:paraId="14720E5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812,76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769D90D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6.123,76 kn</w:t>
            </w:r>
          </w:p>
          <w:p w:rsidRPr="00D95863" w:rsidR="00D95863" w:rsidP="002E4B06" w:rsidRDefault="00D95863" w14:paraId="15CBB6B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812,76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432D867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25B2A7B1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782379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3F51DAB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6D7FD3E7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5BF13A41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Ulica grada Vukovara 70, Zg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054BAD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110,85 kn</w:t>
            </w:r>
          </w:p>
          <w:p w:rsidRPr="00D95863" w:rsidR="00D95863" w:rsidP="002E4B06" w:rsidRDefault="00D95863" w14:paraId="5D907AC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14.71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AC4339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110,85 kn</w:t>
            </w:r>
          </w:p>
          <w:p w:rsidRPr="00D95863" w:rsidR="00D95863" w:rsidP="002E4B06" w:rsidRDefault="00D95863" w14:paraId="23FBD9E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14.71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0FE3800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589D4C15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1D7F8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6561961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IV NAKLADNIŠTVA d.o.o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6BC77779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61651285801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D95863" w:rsidR="00D95863" w:rsidP="002E4B06" w:rsidRDefault="00D95863" w14:paraId="5E3F409C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Prilaz Ivana Visina 7, Zagreb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3B9E90F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94.529,46 kn</w:t>
            </w:r>
          </w:p>
          <w:p w:rsidRPr="00D95863" w:rsidR="00D95863" w:rsidP="002E4B06" w:rsidRDefault="00D95863" w14:paraId="4D2D1E7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12.546,21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56F68BE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94.529,46 kn</w:t>
            </w:r>
          </w:p>
          <w:p w:rsidRPr="00D95863" w:rsidR="00D95863" w:rsidP="002E4B06" w:rsidRDefault="00D95863" w14:paraId="4B62F4F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12.546,21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2E5D6B5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50EBFC3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D95863" w:rsidR="00D95863" w:rsidP="002E4B06" w:rsidRDefault="00D95863" w14:paraId="08379D6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D95863" w:rsidR="00D95863" w:rsidTr="002E4B06" w14:paraId="3806256B" w14:textId="77777777">
        <w:trPr>
          <w:trHeight w:val="510"/>
        </w:trPr>
        <w:tc>
          <w:tcPr>
            <w:tcW w:w="1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95863" w:rsidR="00D95863" w:rsidP="002E4B06" w:rsidRDefault="00D95863" w14:paraId="257CA4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95863" w:rsidR="00D95863" w:rsidP="002E4B06" w:rsidRDefault="00D95863" w14:paraId="39B28D4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ISTARSKA KREDITNA BANKA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95863" w:rsidR="00D95863" w:rsidP="002E4B06" w:rsidRDefault="00D95863" w14:paraId="11E2316A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95863" w:rsidR="00D95863" w:rsidP="002E4B06" w:rsidRDefault="00D95863" w14:paraId="2D8E5C7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5863">
              <w:rPr>
                <w:rFonts w:ascii="Arial" w:hAnsi="Arial" w:cs="Arial"/>
                <w:color w:val="000000"/>
                <w:sz w:val="20"/>
                <w:szCs w:val="20"/>
              </w:rPr>
              <w:t>Ernesta Miloša 1, Umag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95863" w:rsidR="00D95863" w:rsidP="002E4B06" w:rsidRDefault="00D95863" w14:paraId="497E1A7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7.500,00 kn</w:t>
            </w:r>
          </w:p>
          <w:p w:rsidRPr="00D95863" w:rsidR="00D95863" w:rsidP="002E4B06" w:rsidRDefault="00D95863" w14:paraId="05CA544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995,42 EUR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95863" w:rsidR="00D95863" w:rsidP="002E4B06" w:rsidRDefault="00D95863" w14:paraId="3E0EC8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7.500,00 kn</w:t>
            </w:r>
          </w:p>
          <w:p w:rsidRPr="00D95863" w:rsidR="00D95863" w:rsidP="002E4B06" w:rsidRDefault="00D95863" w14:paraId="583D515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9586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995,42 EUR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D95863" w:rsidR="00D95863" w:rsidP="002E4B06" w:rsidRDefault="00D95863" w14:paraId="4365EB7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</w:tbl>
    <w:p w:rsidR="000C51B2" w:rsidP="00966D3F" w:rsidRDefault="000C51B2" w14:paraId="38623342" w14:textId="2210876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1639A8" w:rsidP="00966D3F" w:rsidRDefault="00CA0B46" w14:paraId="11065F88" w14:textId="2803E483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Pr="00E50E60" w:rsidR="00A12A0C" w:rsidP="00966D3F" w:rsidRDefault="00E50E60" w14:paraId="58C29AA5" w14:textId="3C8BA346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Pr="00312F45" w:rsidR="00A12A0C" w:rsidP="00A12A0C" w:rsidRDefault="00A12A0C" w14:paraId="3CB38961" w14:textId="77777777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0E1EE0" w:rsidP="000E1EE0" w:rsidRDefault="000E1EE0" w14:paraId="6AD9A03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1F4C97" w:rsidP="00B96BB6" w:rsidRDefault="00D95863" w14:paraId="5FB5508B" w14:textId="1B1824D7">
      <w:pPr>
        <w:pStyle w:val="Tijeloteksta-uvlaka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OSPORENE TRAŽBINE </w:t>
      </w:r>
    </w:p>
    <w:p w:rsidRPr="00D57254" w:rsidR="00D95863" w:rsidP="00B96BB6" w:rsidRDefault="00D95863" w14:paraId="084A1444" w14:textId="2CFB4F77">
      <w:pPr>
        <w:pStyle w:val="Tijeloteksta-uvlaka2"/>
        <w:rPr>
          <w:rFonts w:ascii="Arial" w:hAnsi="Arial" w:cs="Arial"/>
          <w:sz w:val="18"/>
          <w:szCs w:val="18"/>
        </w:rPr>
      </w:pPr>
    </w:p>
    <w:tbl>
      <w:tblPr>
        <w:tblpPr w:leftFromText="180" w:rightFromText="180" w:horzAnchor="page" w:tblpX="393" w:tblpY="-369"/>
        <w:tblW w:w="5000" w:type="pct"/>
        <w:tblLook w:firstRow="1" w:lastRow="0" w:firstColumn="1" w:lastColumn="0" w:noHBand="0" w:noVBand="1" w:val="04A0"/>
      </w:tblPr>
      <w:tblGrid>
        <w:gridCol w:w="359"/>
        <w:gridCol w:w="1222"/>
        <w:gridCol w:w="621"/>
        <w:gridCol w:w="617"/>
        <w:gridCol w:w="980"/>
        <w:gridCol w:w="705"/>
        <w:gridCol w:w="4556"/>
      </w:tblGrid>
      <w:tr w:rsidRPr="00D57254" w:rsidR="007637EC" w:rsidTr="00D57254" w14:paraId="61303A6B" w14:textId="77777777">
        <w:trPr>
          <w:trHeight w:val="765"/>
        </w:trPr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11E4A4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RBR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0B74CE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743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1B33FB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99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343797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53CE5F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2F35CA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Utvrđeni iznos tražbine/ovršna isprava da/ne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3DA43F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Osporavatelj/razlog osporavanja</w:t>
            </w:r>
          </w:p>
        </w:tc>
      </w:tr>
      <w:tr w:rsidRPr="00D57254" w:rsidR="007637EC" w:rsidTr="00D57254" w14:paraId="228369AC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123DF5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6DFB9A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6867C6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704205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  <w:p w:rsidRPr="00D57254" w:rsidR="00D95863" w:rsidP="002E4B06" w:rsidRDefault="00D95863" w14:paraId="2FCBA3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324657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4F9AEF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05E501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3D6A75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382240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151F6C3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57254" w:rsidR="00D95863" w:rsidP="002E4B06" w:rsidRDefault="00D95863" w14:paraId="7186BB6A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58D0B802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ZHONGYA NEKRETNINE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A30112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25064750173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010EB24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Unska 2C,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BDA0E9C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1.390.440,00 kn</w:t>
            </w:r>
          </w:p>
          <w:p w:rsidRPr="00D57254" w:rsidR="00D95863" w:rsidP="002E4B06" w:rsidRDefault="00D95863" w14:paraId="676F2EB8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184.543,10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F60291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17152A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2201C8DE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39839F4D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09831EB9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063E5935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20F0E9FF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54DA7C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1F29D2A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</w:t>
            </w:r>
          </w:p>
        </w:tc>
      </w:tr>
      <w:tr w:rsidRPr="00D57254" w:rsidR="007637EC" w:rsidTr="00D57254" w14:paraId="78EC1332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679C1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80F98C6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OPUS DIGNUM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964BB1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55065169446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86984E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Strojarska 4,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31C19A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295.000,00 kn</w:t>
            </w:r>
          </w:p>
          <w:p w:rsidRPr="00D57254" w:rsidR="00D95863" w:rsidP="002E4B06" w:rsidRDefault="00D95863" w14:paraId="181050E4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39.153,22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44FC0A2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141F47E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0F161D72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5E745E8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315C33A5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5725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936146A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6AB9E752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60499724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13A960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63DF21B0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ILOČKI PODRUMI d.d.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21C48F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38793818363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228C28B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Dr. Franje Tuđmana 72, Ilok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0BBFD8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110.923,50 kn</w:t>
            </w:r>
          </w:p>
          <w:p w:rsidRPr="00D57254" w:rsidR="00D95863" w:rsidP="002E4B06" w:rsidRDefault="00D95863" w14:paraId="06FAFDC4" w14:textId="77777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14.722,07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65E5FF2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43794DE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1FAFA57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306B7F5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27007CB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8BDC2C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02E6835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2AD2731C" w14:textId="77777777">
        <w:trPr>
          <w:trHeight w:val="2318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023827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3F525D82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ADASTRA ZAGREB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5DA25C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78093510049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CE86D88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Stražnjički put V710,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6BBEC8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24.600,00 kn</w:t>
            </w:r>
          </w:p>
          <w:p w:rsidRPr="00D57254" w:rsidR="00D95863" w:rsidP="002E4B06" w:rsidRDefault="00D95863" w14:paraId="11155B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3.264,98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7B5A86F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5AF938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25EB2806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496B4672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337A5C35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8301A18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6865F77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5B026BB7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6696B0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3DFCC762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ZAGORSKI DVORAC DVA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57254" w:rsidR="00D95863" w:rsidP="002E4B06" w:rsidRDefault="00D95863" w14:paraId="2579C1A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16774198173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4B06452F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Gregurovec 5, Gregurovec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57254" w:rsidR="00D95863" w:rsidP="002E4B06" w:rsidRDefault="00D95863" w14:paraId="4A98F40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27.201,66 kn</w:t>
            </w:r>
          </w:p>
          <w:p w:rsidRPr="00D57254" w:rsidR="00D95863" w:rsidP="002E4B06" w:rsidRDefault="00D95863" w14:paraId="68D706E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3.610,28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57254" w:rsidR="00D95863" w:rsidP="002E4B06" w:rsidRDefault="00D95863" w14:paraId="1C310C5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20B3041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0EB1308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3E9EED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21C683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46D7AC86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525216F0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06EB3F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6.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09FFFE8E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PRICEWATERHOUSECOOPERS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57254" w:rsidR="00D95863" w:rsidP="002E4B06" w:rsidRDefault="00D95863" w14:paraId="3CD53B7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54648952583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5B563E2F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Heinzelova 70,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57254" w:rsidR="00D95863" w:rsidP="002E4B06" w:rsidRDefault="00D95863" w14:paraId="169C6CA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305.588,00 kn</w:t>
            </w:r>
          </w:p>
          <w:p w:rsidRPr="00D57254" w:rsidR="00D95863" w:rsidP="002E4B06" w:rsidRDefault="00D95863" w14:paraId="0A0081B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40.558,49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D57254" w:rsidR="00D95863" w:rsidP="002E4B06" w:rsidRDefault="00D95863" w14:paraId="507CC41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5D7B56D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5FBF173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40EACA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A66DCA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272BB1D6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3B7EB1B4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246D7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62D441F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EUROGATE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3F3137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77539375027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F3EB6AA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Unska 2C,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3F269F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17.794.598,00 kn</w:t>
            </w:r>
          </w:p>
          <w:p w:rsidRPr="00D57254" w:rsidR="00D95863" w:rsidP="002E4B06" w:rsidRDefault="00D95863" w14:paraId="45D7997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2.361.749,02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7B26822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0F5C06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5881CC1E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068092F0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0D91B438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9BB703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16CC6D02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294FAFE1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067427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31137CF3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DI WAGNER d.o.o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3AD4BE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88833877214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3A4667D0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Radnička c. 37B,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A09708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1.083,000,00 kn</w:t>
            </w:r>
          </w:p>
          <w:p w:rsidRPr="00D57254" w:rsidR="00D95863" w:rsidP="002E4B06" w:rsidRDefault="00D95863" w14:paraId="172FB0D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143.738,80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1B9FAC8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57AA86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43E43287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24732E2D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71BF329C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</w:p>
          <w:p w:rsidRPr="00D57254" w:rsidR="00D95863" w:rsidP="002E4B06" w:rsidRDefault="00D95863" w14:paraId="4F0588B3" w14:textId="77777777">
            <w:pPr>
              <w:rPr>
                <w:rFonts w:ascii="Arial" w:hAnsi="Arial" w:eastAsia="Times New Roman" w:cs="Arial"/>
                <w:sz w:val="18"/>
                <w:szCs w:val="18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25A28F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77E1B7A8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31305403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711B0A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356900B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TEHNIKA d.d.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184CC35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73037001250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53EEEB86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Ul. Grada Vukovara 274,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FCE446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148.860,00 kn</w:t>
            </w:r>
          </w:p>
          <w:p w:rsidRPr="00D57254" w:rsidR="00D95863" w:rsidP="002E4B06" w:rsidRDefault="00D95863" w14:paraId="772208C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19.757,11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6FB724A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60056E8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4B6E583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633ACC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61BCD17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23BD534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322CBF01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613B7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5D7A57B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ORYX - ZASTUPANJE U OSIGURANJU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983E89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73900895026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47EABEB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LJ. Posavskog 7/A, Sesvete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A961FA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19.043,87 kn</w:t>
            </w:r>
          </w:p>
          <w:p w:rsidRPr="00D57254" w:rsidR="00D95863" w:rsidP="002E4B06" w:rsidRDefault="00D95863" w14:paraId="4C4915D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2.527,55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AD8DB7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5C671FD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7B3D783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003A7CA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5ECDBB7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159D63B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5725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206BD5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679AA15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3033AF42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79A863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4C0C7266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TELEGRAM MEDIA GRUPA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148D8DC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36974788949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5857D50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F. Petračića 4,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D25345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600.000,00 kn</w:t>
            </w:r>
          </w:p>
          <w:p w:rsidRPr="00D57254" w:rsidR="00D95863" w:rsidP="002E4B06" w:rsidRDefault="00D95863" w14:paraId="5756A68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79.633,68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23E911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2550B3E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2411DC77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5C438244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24E95E05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5725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7C8AE3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58CF9FD6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35D4407B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49D73A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12.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60F159E0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GORDON MEDIA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611DE5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72754414222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68B5BAB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Tuškanac 55A,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B485B1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567.000,00 kn</w:t>
            </w:r>
          </w:p>
          <w:p w:rsidRPr="00D57254" w:rsidR="00D95863" w:rsidP="002E4B06" w:rsidRDefault="00D95863" w14:paraId="21DBE63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75.253,83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0C1A8F1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71F01C0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23710F7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436C167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24A7785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47C0DE5A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5725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D1EEB6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3638A30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59EEAEB5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ABA73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4DFAF20C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VEČERNJI LIST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F24824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92276133102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6A61E41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Oreškovićeva 6H/1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DE37C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25.000,00 kn</w:t>
            </w:r>
          </w:p>
          <w:p w:rsidRPr="00D57254" w:rsidR="00D95863" w:rsidP="002E4B06" w:rsidRDefault="00D95863" w14:paraId="2B229E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3.318,07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6A3612B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37784B9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1CF9F080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3B8C1AE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08F0861B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D57254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E557528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Ovaj postupak se vodi prema izmijenjenim odredbama Stečajnog zakona (NN 36/22) pa nema </w:t>
            </w:r>
          </w:p>
          <w:p w:rsidRPr="00D57254" w:rsidR="00D95863" w:rsidP="002E4B06" w:rsidRDefault="00D95863" w14:paraId="7F7C2D9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predmnijevanih tražbina.</w:t>
            </w:r>
          </w:p>
        </w:tc>
      </w:tr>
      <w:tr w:rsidRPr="00D57254" w:rsidR="007637EC" w:rsidTr="00D57254" w14:paraId="20FDA6A9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4B14B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10A8FBC9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CROWE KONZALTING d.o.o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DD0028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6856126190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6FFE74FF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P. Hektorovića 2,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6FC43016" w14:textId="2FCDCA5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5475AA1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4109FB3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36F70076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D95863" w14:paraId="3CD99166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D57254" w:rsidR="00D95863" w:rsidP="002E4B06" w:rsidRDefault="00730799" w14:paraId="01ABCA6E" w14:textId="344E88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D95863" w:rsidP="002E4B06" w:rsidRDefault="00D95863" w14:paraId="37F2BD3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Spor je u tijeku, prvostu</w:t>
            </w:r>
            <w:r w:rsidR="002825A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panjska presuda nije pravomoćna za iznos od 255.891,92 kn/33.962,69 €</w:t>
            </w:r>
            <w:r w:rsidR="007637EC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 Osporen je iznos od 255.891,92 kn/33.962,69 €, a</w:t>
            </w:r>
          </w:p>
          <w:p w:rsidR="007637EC" w:rsidP="002E4B06" w:rsidRDefault="007637EC" w14:paraId="0EE0973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Priznat je iznos od 448.520,07 kn/59.528,84 €.</w:t>
            </w:r>
          </w:p>
          <w:p w:rsidRPr="00D57254" w:rsidR="007637EC" w:rsidP="002E4B06" w:rsidRDefault="007637EC" w14:paraId="36817F4E" w14:textId="5AB2243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Ukupno je prijavljeno 93.491,54 €/704.411,99 kn.</w:t>
            </w:r>
          </w:p>
        </w:tc>
      </w:tr>
      <w:tr w:rsidRPr="00D57254" w:rsidR="007637EC" w:rsidTr="00D57254" w14:paraId="14E76E73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DEF6B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4F33A0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TIHOMIR VORIH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205804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05993599114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4816C89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Gregurovec, Gregurovec 5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D19DD1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6.834.903,15 kn</w:t>
            </w:r>
          </w:p>
          <w:p w:rsidRPr="00D57254" w:rsidR="00D95863" w:rsidP="002E4B06" w:rsidRDefault="00D95863" w14:paraId="5443707B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907.147,54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A3EF03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1B91ECB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4832B23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5BEBFFB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DA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D95863" w:rsidP="002E4B06" w:rsidRDefault="00D95863" w14:paraId="0578832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se očitovao da je dugovanje podmireno.</w:t>
            </w:r>
          </w:p>
          <w:p w:rsidR="00AA240D" w:rsidP="002E4B06" w:rsidRDefault="00AA240D" w14:paraId="62C81B3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Radi se o tražbini koja ima ovršnu ispravu koju je </w:t>
            </w:r>
          </w:p>
          <w:p w:rsidR="00AA240D" w:rsidP="002E4B06" w:rsidRDefault="00AA240D" w14:paraId="127A843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Osporio Auto Benussi d.o.o. u cijelosti, a povjerenik</w:t>
            </w:r>
          </w:p>
          <w:p w:rsidRPr="00D57254" w:rsidR="00AA240D" w:rsidP="002E4B06" w:rsidRDefault="00AA240D" w14:paraId="07BDBC24" w14:textId="7CD1EA5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 dužnik su tu tražbinu priznali u cijelosti. </w:t>
            </w:r>
          </w:p>
        </w:tc>
      </w:tr>
      <w:tr w:rsidRPr="00D57254" w:rsidR="007637EC" w:rsidTr="00D57254" w14:paraId="6AD8095B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0D84DC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3CFFEFEF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PERUŠKO MAURICIO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1A47D2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00966086117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5E619555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Peruški, Peruški 34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60AAD41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38.750,00 kn</w:t>
            </w:r>
          </w:p>
          <w:p w:rsidRPr="00D57254" w:rsidR="00D95863" w:rsidP="002E4B06" w:rsidRDefault="00D95863" w14:paraId="14984E8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5.143,00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320868E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07AD4F0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1EBE2CC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00C837E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1C14F3C2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 tijeku je sudski postupak</w:t>
            </w:r>
          </w:p>
        </w:tc>
      </w:tr>
      <w:tr w:rsidRPr="00D57254" w:rsidR="007637EC" w:rsidTr="00D57254" w14:paraId="7F9CA6C9" w14:textId="77777777">
        <w:trPr>
          <w:trHeight w:val="178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7CEBD0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7D983DE2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DIANA KNEŽEVIĆ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548B00D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61383757723</w:t>
            </w:r>
          </w:p>
        </w:tc>
        <w:tc>
          <w:tcPr>
            <w:tcW w:w="9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73ACD834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Rijeka, Franje Čandeka 38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48EF2C6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Vjerovnik nije naveo iznos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1A86C89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kn</w:t>
            </w:r>
          </w:p>
          <w:p w:rsidRPr="00D57254" w:rsidR="00D95863" w:rsidP="002E4B06" w:rsidRDefault="00D95863" w14:paraId="3FC99DD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0,00 EUR</w:t>
            </w:r>
          </w:p>
          <w:p w:rsidRPr="00D57254" w:rsidR="00D95863" w:rsidP="002E4B06" w:rsidRDefault="00D95863" w14:paraId="34B95DA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D57254" w:rsidR="00D95863" w:rsidP="002E4B06" w:rsidRDefault="00D95863" w14:paraId="4649D47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1969819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Vjerovnik nije naveo iznos</w:t>
            </w:r>
          </w:p>
        </w:tc>
      </w:tr>
    </w:tbl>
    <w:p w:rsidR="00D95863" w:rsidP="00B96BB6" w:rsidRDefault="00D95863" w14:paraId="402456D5" w14:textId="6E659DF7">
      <w:pPr>
        <w:pStyle w:val="Tijeloteksta-uvlaka2"/>
        <w:rPr>
          <w:rFonts w:ascii="Arial" w:hAnsi="Arial" w:cs="Arial"/>
          <w:szCs w:val="24"/>
        </w:rPr>
      </w:pPr>
    </w:p>
    <w:p w:rsidR="00D95863" w:rsidP="00B96BB6" w:rsidRDefault="00D95863" w14:paraId="4B69F39B" w14:textId="77777777">
      <w:pPr>
        <w:pStyle w:val="Tijeloteksta-uvlaka2"/>
        <w:rPr>
          <w:rFonts w:ascii="Arial" w:hAnsi="Arial" w:cs="Arial"/>
          <w:szCs w:val="24"/>
        </w:rPr>
      </w:pPr>
    </w:p>
    <w:p w:rsidR="0081592F" w:rsidP="00B96BB6" w:rsidRDefault="0081592F" w14:paraId="3AFB2C45" w14:textId="77777777">
      <w:pPr>
        <w:pStyle w:val="Tijeloteksta-uvlaka2"/>
        <w:rPr>
          <w:rFonts w:ascii="Arial" w:hAnsi="Arial" w:cs="Arial"/>
          <w:szCs w:val="24"/>
        </w:rPr>
      </w:pPr>
    </w:p>
    <w:p w:rsidR="0081592F" w:rsidP="00B96BB6" w:rsidRDefault="0081592F" w14:paraId="50DE3812" w14:textId="77777777">
      <w:pPr>
        <w:pStyle w:val="Tijeloteksta-uvlaka2"/>
        <w:rPr>
          <w:rFonts w:ascii="Arial" w:hAnsi="Arial" w:cs="Arial"/>
          <w:szCs w:val="24"/>
        </w:rPr>
      </w:pPr>
    </w:p>
    <w:p w:rsidR="0081592F" w:rsidP="00B96BB6" w:rsidRDefault="0081592F" w14:paraId="7819DEAE" w14:textId="77777777">
      <w:pPr>
        <w:pStyle w:val="Tijeloteksta-uvlaka2"/>
        <w:rPr>
          <w:rFonts w:ascii="Arial" w:hAnsi="Arial" w:cs="Arial"/>
          <w:szCs w:val="24"/>
        </w:rPr>
      </w:pPr>
    </w:p>
    <w:p w:rsidRPr="00A85B90" w:rsidR="00843FB2" w:rsidP="000E1EE0" w:rsidRDefault="00843FB2" w14:paraId="3E9A38D2" w14:textId="0F360B54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="000E1EE0" w:rsidP="000E1EE0" w:rsidRDefault="000E1EE0" w14:paraId="39E34B1F" w14:textId="016145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</w:t>
      </w:r>
      <w:r w:rsidR="00A837BF">
        <w:rPr>
          <w:rFonts w:ascii="Arial" w:hAnsi="Arial" w:cs="Arial"/>
          <w:szCs w:val="24"/>
        </w:rPr>
        <w:t>met ispitivanja na ovom ročištu.</w:t>
      </w:r>
      <w:r w:rsidRPr="00312F45">
        <w:rPr>
          <w:rFonts w:ascii="Arial" w:hAnsi="Arial" w:cs="Arial"/>
          <w:szCs w:val="24"/>
        </w:rPr>
        <w:t xml:space="preserve"> </w:t>
      </w:r>
    </w:p>
    <w:p w:rsidR="003A4475" w:rsidP="000E1EE0" w:rsidRDefault="003A4475" w14:paraId="0C308C3E" w14:textId="5EEA95F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Tablica izlučnih vjerovnika:</w:t>
      </w:r>
    </w:p>
    <w:p w:rsidRPr="00D57254" w:rsidR="003A4475" w:rsidP="000E1EE0" w:rsidRDefault="003A4475" w14:paraId="68883869" w14:textId="77777777">
      <w:pPr>
        <w:spacing w:after="0" w:line="240" w:lineRule="auto"/>
        <w:ind w:firstLine="708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80" w:rightFromText="180" w:horzAnchor="page" w:tblpX="393" w:tblpY="-369"/>
        <w:tblW w:w="5000" w:type="pct"/>
        <w:tblLook w:firstRow="1" w:lastRow="0" w:firstColumn="1" w:lastColumn="0" w:noHBand="0" w:noVBand="1" w:val="04A0"/>
      </w:tblPr>
      <w:tblGrid>
        <w:gridCol w:w="705"/>
        <w:gridCol w:w="1557"/>
        <w:gridCol w:w="821"/>
        <w:gridCol w:w="705"/>
        <w:gridCol w:w="3195"/>
        <w:gridCol w:w="815"/>
        <w:gridCol w:w="1272"/>
      </w:tblGrid>
      <w:tr w:rsidRPr="00D57254" w:rsidR="00D95863" w:rsidTr="00D57254" w14:paraId="67D6B1A3" w14:textId="77777777">
        <w:trPr>
          <w:trHeight w:val="255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39DE035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1533FCA6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06703B6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1AA4BD9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3D0ACA8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6209B55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57254" w:rsidR="00D95863" w:rsidP="002E4B06" w:rsidRDefault="00D95863" w14:paraId="297E2824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D57254" w:rsidR="00D95863" w:rsidTr="00D57254" w14:paraId="0CE487D7" w14:textId="77777777">
        <w:trPr>
          <w:trHeight w:val="1020"/>
        </w:trPr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32699B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w="80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1889C1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743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77CEBC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80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512654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468E77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tražbine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628019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Pravna osnova tražbine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675397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Predmet na kojem postoji razlučno/izlučno pravo</w:t>
            </w:r>
          </w:p>
        </w:tc>
      </w:tr>
      <w:tr w:rsidRPr="00D57254" w:rsidR="00D95863" w:rsidTr="00D57254" w14:paraId="6B61E111" w14:textId="77777777">
        <w:trPr>
          <w:trHeight w:val="76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7254" w:rsidR="00D95863" w:rsidP="002E4B06" w:rsidRDefault="00D95863" w14:paraId="363BFD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7254" w:rsidR="00D95863" w:rsidP="002E4B06" w:rsidRDefault="00D95863" w14:paraId="3683776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  <w:t>DIANA KNEŽEVIĆ - IZLUČNO PRAVO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57254" w:rsidR="00D95863" w:rsidP="002E4B06" w:rsidRDefault="00D95863" w14:paraId="6C87DE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61383757723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7254" w:rsidR="00D95863" w:rsidP="002E4B06" w:rsidRDefault="00D95863" w14:paraId="336A87FA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Rijeka, Franje Čandeka 38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57254" w:rsidR="00D95863" w:rsidP="002E4B06" w:rsidRDefault="00D95863" w14:paraId="18EF54C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7254" w:rsidR="00D95863" w:rsidP="002E4B06" w:rsidRDefault="00D95863" w14:paraId="3093BFF7" w14:textId="77777777">
            <w:pPr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Raskinuti ugovor o kupoprodaji nekretnine</w:t>
            </w: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 ovjerenog kod javnog bilježnika Denisa Krajcara iz Pule, broj: OV-3707117 dana 24. travnja2017. godine</w:t>
            </w:r>
          </w:p>
          <w:p w:rsidRPr="00D57254" w:rsidR="00D95863" w:rsidP="002E4B06" w:rsidRDefault="00D95863" w14:paraId="2F383BA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7254" w:rsidR="00D95863" w:rsidP="002E4B06" w:rsidRDefault="00D95863" w14:paraId="1B543B4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kč.br.: 1527, upisana u zk. ul. br.: I 179 k.o. Knrica, Zemlji5noknjiZnog odjela Op6inskog suda u Puli, u naravi oranica pow5inc 2025n2</w:t>
            </w:r>
          </w:p>
          <w:p w:rsidRPr="00D57254" w:rsidR="00D95863" w:rsidP="002E4B06" w:rsidRDefault="00D95863" w14:paraId="0971BCBA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D57254" w:rsidR="00D95863" w:rsidTr="00D57254" w14:paraId="01E2A3CC" w14:textId="77777777">
        <w:trPr>
          <w:trHeight w:val="76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25043D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2EB9B46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ERSTE&amp;STEIERMARKISCHE S-LEASING d.o.o.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:rsidRPr="00D57254" w:rsidR="00D95863" w:rsidP="002E4B06" w:rsidRDefault="00D95863" w14:paraId="254B4C2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46550671661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54B65C59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Zelinska 3, Zagreb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7301A1CA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Ugovor 66540/18 56.032,34 EUR Ugovqr 7 8207/20 27.945,92 EUR</w:t>
            </w:r>
          </w:p>
          <w:p w:rsidRPr="00D57254" w:rsidR="00D95863" w:rsidP="002E4B06" w:rsidRDefault="00D95863" w14:paraId="20A8ABF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01D9AD4D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Ugovor o operativnom leasingu broj 66540/18 Ugovor o financijskom leasingu broj 78207/20</w:t>
            </w:r>
          </w:p>
          <w:p w:rsidRPr="00D57254" w:rsidR="00D95863" w:rsidP="002E4B06" w:rsidRDefault="00D95863" w14:paraId="16DA078A" w14:textId="77777777">
            <w:pPr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4560053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Ugovor 66540/18- BMIY 420D, godine proizvodnje 2017, broj šasije WBA4X5|02JAC0759l. Ugovor 78207/20- BMW X2 SDRII/EI8D GETCONN, godine proizvodnje 2020, broj šasije WBAYK51O7L5RI6946.</w:t>
            </w:r>
          </w:p>
          <w:p w:rsidRPr="00D57254" w:rsidR="00D95863" w:rsidP="002E4B06" w:rsidRDefault="00D95863" w14:paraId="0FB3DAE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</w:tr>
      <w:tr w:rsidRPr="00D57254" w:rsidR="00D95863" w:rsidTr="00D57254" w14:paraId="1AB45EB9" w14:textId="77777777">
        <w:trPr>
          <w:trHeight w:val="76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6EB279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3. 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D57254" w:rsidR="00D95863" w:rsidP="002E4B06" w:rsidRDefault="00D95863" w14:paraId="4FEF5D5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MAURICIO PERUŠKO – IZLUČNO PRAVO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2CDCA81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00966086117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2829AA97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Peruški, Peruški 34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61821EB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57E17E11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Pravo vlasnistva na nekretninama - raskinu</w:t>
            </w: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t Ugovor o prodaji nekretnina od 18. travnia zor7. god. skloplien između a koii ugovor ie ovieren kod iavnog bitježnika Denisa Krajcara iz Pule, broi: OV-3657 /17 od 21. travnja 2017.;god - u tijeku je parnii,i postupak pred opdinskim sudom u Puli posl. br: p-254/2022</w:t>
            </w:r>
          </w:p>
          <w:p w:rsidRPr="00D57254" w:rsidR="00D95863" w:rsidP="002E4B06" w:rsidRDefault="00D95863" w14:paraId="00AE2A5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349C29F9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 xml:space="preserve">nekretnine su upisane u zemljiisnim kniigama općinskog suda u Puli, - kč.br. l522 u </w:t>
            </w: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naravi ORANICA površine 466m2 upisane u zk.ul.br. 4840 k.o. Krnica, - kč.br. 1523 u naravi VRT upisane u zk.ul.br. 13313 k.o. Krnica, - kč.br. 1525/3 u naravi ORANICA i kč. br.: 1526 u naravi ORANICA obie upisane u zk.ul,br. 6160 ko. Krnica, - k.č.br. 1529 u naravi ORANICA" k.č.br.:1530 u naravi PASNJAK, k.č.br. l534/1 u naravi ORA !\IICA sve upisano u zk.ul. br. 5292 k.o. Krnica - k.,č.br. 1531 u naravi oranica i kč.br: 1533. u naravi PASNJAK obie upisane u zk. ul. br. 6154 k.o. Krnica - k,č.br, 1496/4 u naravi ORANICA i 1496/7  u naravi VOĆNIAK obiie upisane u zk. ul. br.: 6158 k.o. Krnica</w:t>
            </w:r>
          </w:p>
          <w:p w:rsidRPr="00D57254" w:rsidR="00D95863" w:rsidP="002E4B06" w:rsidRDefault="00D95863" w14:paraId="6602F66B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</w:tr>
    </w:tbl>
    <w:p w:rsidRPr="00312F45" w:rsidR="003A4475" w:rsidP="000E1EE0" w:rsidRDefault="003A4475" w14:paraId="4CE914D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4423B5" w:rsidP="000E1EE0" w:rsidRDefault="004423B5" w14:paraId="4003BE27" w14:textId="1168EAE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253A7822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6B0A9DB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B32A88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4F3858B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1026AA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BD7A78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29537A6B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7819474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F67EFD4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C05849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FBC031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61AAEB8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C6951B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3FCB4A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655EBA99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F4E022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CC8EDC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156987F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878234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C25841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82C57DB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DCD9AF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F77D90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C10199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19EA14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C87FF9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8D6FF0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08BE8A9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9EA2774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65394D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2E9796D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97EA7A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AA75DB2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472C74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4C1025B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70CF4A9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9EBCE6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680F596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4D41D9F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1BBFE6E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08A3E9D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CCAF33A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B72F67F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35040E2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76367639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22109" w:rsidP="000E1EE0" w:rsidRDefault="00222109" w14:paraId="5DF0675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95863" w:rsidP="000E1EE0" w:rsidRDefault="00D95863" w14:paraId="0107A8A3" w14:textId="7912D4C3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Tablica razlučnih vjerovnika: </w:t>
      </w:r>
    </w:p>
    <w:p w:rsidR="00D95863" w:rsidP="000E1EE0" w:rsidRDefault="00D95863" w14:paraId="700A10D1" w14:textId="57129DB5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pPr w:leftFromText="180" w:rightFromText="180" w:horzAnchor="page" w:tblpX="393" w:tblpY="-369"/>
        <w:tblW w:w="5000" w:type="pct"/>
        <w:tblLook w:firstRow="1" w:lastRow="0" w:firstColumn="1" w:lastColumn="0" w:noHBand="0" w:noVBand="1" w:val="04A0"/>
      </w:tblPr>
      <w:tblGrid>
        <w:gridCol w:w="1051"/>
        <w:gridCol w:w="1069"/>
        <w:gridCol w:w="1248"/>
        <w:gridCol w:w="1069"/>
        <w:gridCol w:w="1463"/>
        <w:gridCol w:w="1575"/>
        <w:gridCol w:w="1585"/>
      </w:tblGrid>
      <w:tr w:rsidRPr="00D95863" w:rsidR="00D95863" w:rsidTr="00D57254" w14:paraId="7D1ED125" w14:textId="77777777">
        <w:trPr>
          <w:trHeight w:val="1020"/>
        </w:trPr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44ED09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Redni broj prijavljene tražbine</w:t>
            </w:r>
          </w:p>
        </w:tc>
        <w:tc>
          <w:tcPr>
            <w:tcW w:w="80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54A274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743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774D13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80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62F925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0B261B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tražbine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4FFC17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Pravna osnova tražbine</w:t>
            </w:r>
          </w:p>
        </w:tc>
        <w:tc>
          <w:tcPr>
            <w:tcW w:w="68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57254" w:rsidR="00D95863" w:rsidP="002E4B06" w:rsidRDefault="00D95863" w14:paraId="150BB4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Predmet na kojem postoji razlučno/izlučno pravo</w:t>
            </w:r>
          </w:p>
        </w:tc>
      </w:tr>
      <w:tr w:rsidRPr="00D95863" w:rsidR="00D95863" w:rsidTr="00D57254" w14:paraId="526A12C9" w14:textId="77777777">
        <w:trPr>
          <w:trHeight w:val="76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57254" w:rsidR="00D95863" w:rsidP="002E4B06" w:rsidRDefault="00D95863" w14:paraId="224A6E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7254" w:rsidR="00D95863" w:rsidP="002E4B06" w:rsidRDefault="00D95863" w14:paraId="1C70B5C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ISTARSKA KREDITNA BANKA d.d.</w:t>
            </w: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57254" w:rsidR="00D95863" w:rsidP="002E4B06" w:rsidRDefault="00D95863" w14:paraId="2AFB0E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65723536010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57254" w:rsidR="00D95863" w:rsidP="002E4B06" w:rsidRDefault="00D95863" w14:paraId="7C6C0C53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Ernesta Miloša 1, Umag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57254" w:rsidR="00D95863" w:rsidP="002E4B06" w:rsidRDefault="00D95863" w14:paraId="5821B8F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627.102,57 kn</w:t>
            </w:r>
          </w:p>
          <w:p w:rsidRPr="00D57254" w:rsidR="00D95863" w:rsidP="002E4B06" w:rsidRDefault="00D95863" w14:paraId="20C1123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83.230,81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7254" w:rsidR="00D95863" w:rsidP="002E4B06" w:rsidRDefault="00D95863" w14:paraId="29E50DA5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Usovor o kreditu broi 7160028080, zakliuien dana 24.08.2006.e.. solemniziran kod iavnog bilieinika Mariie Grozdanić Dekleva iz Riieke pod bro em OU-1768i2006 Sporazum o osisuraniu traibine zasnivaniem hipoteke od dana 29.03.2007.p., solemniziran kod iavnos bilieižika Mariie Grozdanić Dekleva, iz Riieke. pod broiem OV-7127/07.</w:t>
            </w:r>
          </w:p>
          <w:p w:rsidRPr="00D57254" w:rsidR="00D95863" w:rsidP="002E4B06" w:rsidRDefault="00D95863" w14:paraId="53492CD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Rješenie o ovrsi Općinskoq suda u Puli, posl.br. Ovr-108212021od 03. prosinca 2021.g.</w:t>
            </w:r>
          </w:p>
          <w:p w:rsidRPr="00D57254" w:rsidR="00D95863" w:rsidP="002E4B06" w:rsidRDefault="00D95863" w14:paraId="394ADD6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57254" w:rsidR="00D95863" w:rsidP="002E4B06" w:rsidRDefault="00D95863" w14:paraId="081D487C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>Nekretnine upisane u zemljišne knjige Općinskog suda u Puli, k.o. Kmica: - zk.ul.6l58 na: k.č.br. 1496/4 oranica k.č.br.1496/7 voćnjak – zk.u1.5292 na k.č.br.1529 oranica, k.č.br.1530 pašnjak, k.č.br.l534/l oranica - zk.ul.6l54 na k.č.br.l53l oranica, k.č.br.1533 pašnjak - zk.ul. 4840 na kč.br. 1522 oranica - zk.ul. 6158 na: k.č.br.1496/4 oranica i k.č.br.1496/7 voćnjak - zk.u1.6160 na: k.č.br. 1525/3 oranica i k.č.br.1526 oranica - zk.ul. 13313 na k.č.br. 1523 vrt - zk.u1.5161 na k.č..br. l520/l2vrt</w:t>
            </w:r>
          </w:p>
          <w:p w:rsidRPr="00D57254" w:rsidR="00D95863" w:rsidP="002E4B06" w:rsidRDefault="00D95863" w14:paraId="6672852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D95863" w:rsidR="00D95863" w:rsidTr="00D57254" w14:paraId="45D5518F" w14:textId="77777777">
        <w:trPr>
          <w:trHeight w:val="765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57254" w:rsidR="00D95863" w:rsidP="002E4B06" w:rsidRDefault="00D95863" w14:paraId="4A5F94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4FBE45F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AUTO BENUSSI d.o.o</w:t>
            </w:r>
          </w:p>
          <w:p w:rsidRPr="00D57254" w:rsidR="00D95863" w:rsidP="002E4B06" w:rsidRDefault="00D95863" w14:paraId="518F7092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06DE68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96262119913</w:t>
            </w:r>
          </w:p>
          <w:p w:rsidRPr="00D57254" w:rsidR="00D95863" w:rsidP="002E4B06" w:rsidRDefault="00D95863" w14:paraId="1D554FC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57254" w:rsidR="00D95863" w:rsidP="002E4B06" w:rsidRDefault="00D95863" w14:paraId="6CE38440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cs="Arial"/>
                <w:color w:val="000000"/>
                <w:sz w:val="18"/>
                <w:szCs w:val="18"/>
              </w:rPr>
              <w:t>Industrijska ulica 2D, Pula</w:t>
            </w:r>
          </w:p>
          <w:p w:rsidRPr="00D57254" w:rsidR="00D95863" w:rsidP="002E4B06" w:rsidRDefault="00D95863" w14:paraId="6F557319" w14:textId="7777777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57254" w:rsidR="00D95863" w:rsidP="002E4B06" w:rsidRDefault="00D95863" w14:paraId="3C2D7CF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187.608,63 EUR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3821004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t xml:space="preserve">1.) Sporazum o prijcnosu prava vlasnistva na nckretnini radi osiguranja tražbinc potvrden po javnom bilicžniku Ilinki Lisonek, Zagreb, Trg hrvatskih velikana 4, pod brojem OV -57 7 /2022 s klauzulom ovrsnosti radi osiguranja iznosa od 'l87.608,63 EUR-a u kunskoj protuvrijednosti prcma srcdnjem </w:t>
            </w: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tečaju HNB-a na dan isplate 2). Rješenje o ovrsi Općinskog suda u Puli Ovr-676/2O22 temeljcm kojcg je određena ovrha na nckrctninama dužnika te rješenjc zcmljišnoknjižnog odjela Pula kojim jc odrcdcna zabiljcžba ovrhe na mjcsto zabilježbe pokretanja postupka (7.-157 0 /2022) 3.) Rjcšenje o privremcnoj pljcnidbi dionica Ovr-2017 /2o22 temclicm kojc jc izvršcna pljcnidba 37.891 rcdovnih dionica Tehnika d.d. Zagrcb, oznake TIINK-R-A kojc predstavljaju 20%o dionica Tehnike d.d. a koje se dionice nalaze na skrbničkom računu HlTA VRIJEDNOSNiCE d.d. broj 9752340 (sukladno il. 236. st.6. i 8. 0vršnog zakona)</w:t>
            </w:r>
          </w:p>
          <w:p w:rsidRPr="00D57254" w:rsidR="00D95863" w:rsidP="002E4B06" w:rsidRDefault="00D95863" w14:paraId="6515769E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7254" w:rsidR="00D95863" w:rsidP="002E4B06" w:rsidRDefault="00D95863" w14:paraId="037473C7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 xml:space="preserve">nckrctnina upisana u zemljišne knjigc 0pćinskog suda u Sibcniku, zcmljišnoknjižni odicl Sibenik, u zk.ul.br. 5931, i to zkč..l275/27, PASNJAK povrsine 2095; m2,tc zkč.1417 /16,1PASNJAK površine 1405 m2, sveukupnc povrsine 3500 m2, upisanc u k.o. ZA'l'ON (temeljem pravne osnovc navcdcnc pod rednim brojem 2. </w:t>
            </w:r>
            <w:r w:rsidRPr="00D57254">
              <w:rPr>
                <w:rFonts w:ascii="Arial" w:hAnsi="Arial" w:eastAsia="Times New Roman" w:cs="Arial"/>
                <w:sz w:val="18"/>
                <w:szCs w:val="18"/>
                <w:lang w:val="en-US"/>
              </w:rPr>
              <w:lastRenderedPageBreak/>
              <w:t>)nekretninc upisane u zemljišnc knjige zemljišnoknjižnog odjela Pula kod Općinskog suda u Puli - Pola, ko. Krnica: - kč. br. 1523 VRT upisane u zk.ul. 13313; - kčbr.1496/4 ORANICA i k.č.br 1496/7 VOCNIAK, upisane u zk.u1.6158; - k.č. br. 1525/3 ORANICA i kč.br. 1526 ORANICA upisane u zk.ul. 6160; - k.č.br. 1531 ORANICA i k.č. br. 1533 PASNIAK, upisane u zk.u1.6154; - k.č.br. 1529 ORANICA, k.č. br. 1530 PAŠNJAK 1534/1 ORANICA upisanc u zk.ul. 5292; - k.č.br. 1522 ORANICA ( 466 m2) upisana u zk.ul. 4840;  k.č.br. 1520/12 vRT upisana u zk.u1.5161 (temel.jem pravne osnove navedene pod rednim brojem 3.) 37.891redovnih dionica Tehnika d.d. Zagreb, oznake THNK-R-A koje predstavljaiu 20% dionica Tehnikc d.d a koje se dionice nalazc na skrbničkom ratunu HITA VRIJEDNOSNICE d.d. broj 9752340 temeljem pravne osnove navedene pod rednim brojem 3)</w:t>
            </w:r>
          </w:p>
          <w:p w:rsidRPr="00D57254" w:rsidR="00D95863" w:rsidP="002E4B06" w:rsidRDefault="00D95863" w14:paraId="258A4DBF" w14:textId="77777777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</w:p>
        </w:tc>
      </w:tr>
    </w:tbl>
    <w:p w:rsidR="00D95863" w:rsidP="000E1EE0" w:rsidRDefault="00D95863" w14:paraId="0038FE67" w14:textId="0823134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D95863" w:rsidP="000E1EE0" w:rsidRDefault="00D95863" w14:paraId="44A81F0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D57254" w:rsidP="000E1EE0" w:rsidRDefault="00D57254" w14:paraId="70EFD1EE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D57254" w:rsidP="000E1EE0" w:rsidRDefault="00D57254" w14:paraId="77FDDCAA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D57254" w:rsidP="000E1EE0" w:rsidRDefault="00D57254" w14:paraId="38D179CB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D57254" w:rsidP="000E1EE0" w:rsidRDefault="00D57254" w14:paraId="75E8ED12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="009C5824">
        <w:rPr>
          <w:rFonts w:ascii="Arial" w:hAnsi="Arial" w:cs="Arial"/>
          <w:szCs w:val="24"/>
        </w:rPr>
        <w:t xml:space="preserve"> </w:t>
      </w:r>
    </w:p>
    <w:p w:rsidRPr="00312F45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63E0F0F1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5A0123">
        <w:rPr>
          <w:rFonts w:ascii="Arial" w:hAnsi="Arial" w:eastAsia="Times New Roman" w:cs="Arial"/>
          <w:szCs w:val="24"/>
          <w:lang w:eastAsia="hr-HR"/>
        </w:rPr>
        <w:t xml:space="preserve">10,32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 w14:paraId="037F7F31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4E6845" w:rsidP="004E6845" w:rsidRDefault="00966D3F" w14:paraId="531758BB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</w:t>
      </w:r>
      <w:r w:rsidR="004E6845">
        <w:rPr>
          <w:rFonts w:ascii="Arial" w:hAnsi="Arial" w:cs="Arial"/>
          <w:szCs w:val="24"/>
        </w:rPr>
        <w:t>predstečajne</w:t>
      </w:r>
    </w:p>
    <w:p w:rsidRPr="00312F45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FB1C77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4B06" w:rsidRDefault="002E4B06" w14:paraId="04DC4045" w14:textId="77777777">
      <w:pPr>
        <w:spacing w:after="0" w:line="240" w:lineRule="auto"/>
      </w:pPr>
      <w:r>
        <w:separator/>
      </w:r>
    </w:p>
  </w:endnote>
  <w:endnote w:type="continuationSeparator" w:id="0">
    <w:p w:rsidR="002E4B06" w:rsidRDefault="002E4B06" w14:paraId="0889BA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4B06" w:rsidRDefault="002E4B06" w14:paraId="78116F29" w14:textId="77777777">
      <w:pPr>
        <w:spacing w:after="0" w:line="240" w:lineRule="auto"/>
      </w:pPr>
      <w:r>
        <w:separator/>
      </w:r>
    </w:p>
  </w:footnote>
  <w:footnote w:type="continuationSeparator" w:id="0">
    <w:p w:rsidR="002E4B06" w:rsidRDefault="002E4B06" w14:paraId="3C0F80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2E4B06" w:rsidP="00A86286" w:rsidRDefault="002E4B06" w14:paraId="58191727" w14:textId="2E166BB6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12456D">
          <w:rPr>
            <w:rFonts w:ascii="Arial" w:hAnsi="Arial" w:cs="Arial"/>
            <w:noProof/>
          </w:rPr>
          <w:t>13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St-2413/22</w:t>
        </w:r>
      </w:p>
    </w:sdtContent>
  </w:sdt>
  <w:p w:rsidR="002E4B06" w:rsidP="00A4567A" w:rsidRDefault="002E4B06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4B06" w:rsidP="00A4567A" w:rsidRDefault="002E4B06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2"/>
  </w:num>
  <w:num w:numId="5">
    <w:abstractNumId w:val="4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12"/>
  </w:num>
  <w:num w:numId="11">
    <w:abstractNumId w:val="7"/>
  </w:num>
  <w:num w:numId="12">
    <w:abstractNumId w:val="5"/>
  </w:num>
  <w:num w:numId="13">
    <w:abstractNumId w:val="9"/>
  </w:num>
  <w:num w:numId="1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3C74"/>
    <w:rsid w:val="000667B6"/>
    <w:rsid w:val="00070D89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1896"/>
    <w:rsid w:val="000D2A15"/>
    <w:rsid w:val="000D3F2D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456D"/>
    <w:rsid w:val="001256CE"/>
    <w:rsid w:val="0013230B"/>
    <w:rsid w:val="0014089E"/>
    <w:rsid w:val="00140C24"/>
    <w:rsid w:val="00143EEB"/>
    <w:rsid w:val="001555BB"/>
    <w:rsid w:val="001639A8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E1E3B"/>
    <w:rsid w:val="001F087F"/>
    <w:rsid w:val="001F23BC"/>
    <w:rsid w:val="001F4C97"/>
    <w:rsid w:val="00200B4A"/>
    <w:rsid w:val="00202AD4"/>
    <w:rsid w:val="0020384F"/>
    <w:rsid w:val="0020396B"/>
    <w:rsid w:val="00206690"/>
    <w:rsid w:val="0021548E"/>
    <w:rsid w:val="00216922"/>
    <w:rsid w:val="00222109"/>
    <w:rsid w:val="002247F7"/>
    <w:rsid w:val="002253A6"/>
    <w:rsid w:val="00227798"/>
    <w:rsid w:val="00232FAC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4475"/>
    <w:rsid w:val="003B023B"/>
    <w:rsid w:val="003B0AEE"/>
    <w:rsid w:val="003D10F8"/>
    <w:rsid w:val="003D23C9"/>
    <w:rsid w:val="003E629D"/>
    <w:rsid w:val="003F17E8"/>
    <w:rsid w:val="003F27DA"/>
    <w:rsid w:val="00401253"/>
    <w:rsid w:val="0040247D"/>
    <w:rsid w:val="00404C04"/>
    <w:rsid w:val="00410C50"/>
    <w:rsid w:val="00411BFB"/>
    <w:rsid w:val="00413246"/>
    <w:rsid w:val="00413407"/>
    <w:rsid w:val="004143E6"/>
    <w:rsid w:val="00414A85"/>
    <w:rsid w:val="00415766"/>
    <w:rsid w:val="00417597"/>
    <w:rsid w:val="004319A0"/>
    <w:rsid w:val="00432AD2"/>
    <w:rsid w:val="00440340"/>
    <w:rsid w:val="004423B5"/>
    <w:rsid w:val="00443D15"/>
    <w:rsid w:val="00457294"/>
    <w:rsid w:val="004609B4"/>
    <w:rsid w:val="00470510"/>
    <w:rsid w:val="00473A86"/>
    <w:rsid w:val="00473E51"/>
    <w:rsid w:val="00483102"/>
    <w:rsid w:val="00484932"/>
    <w:rsid w:val="004B02D0"/>
    <w:rsid w:val="004B3AA9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E1691"/>
    <w:rsid w:val="005E2951"/>
    <w:rsid w:val="005E6D71"/>
    <w:rsid w:val="005F1B0A"/>
    <w:rsid w:val="005F4A7A"/>
    <w:rsid w:val="005F6863"/>
    <w:rsid w:val="006048ED"/>
    <w:rsid w:val="006078A1"/>
    <w:rsid w:val="00624070"/>
    <w:rsid w:val="00625AC3"/>
    <w:rsid w:val="00625B99"/>
    <w:rsid w:val="00627A22"/>
    <w:rsid w:val="00631A43"/>
    <w:rsid w:val="00633CB1"/>
    <w:rsid w:val="00635C99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1380"/>
    <w:rsid w:val="00697D0C"/>
    <w:rsid w:val="006A473C"/>
    <w:rsid w:val="006B7F2F"/>
    <w:rsid w:val="006C0F8B"/>
    <w:rsid w:val="006D3FB7"/>
    <w:rsid w:val="006E12D0"/>
    <w:rsid w:val="006E4623"/>
    <w:rsid w:val="006E5C27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8231B"/>
    <w:rsid w:val="00786A29"/>
    <w:rsid w:val="00793054"/>
    <w:rsid w:val="0079322D"/>
    <w:rsid w:val="00794038"/>
    <w:rsid w:val="007A3311"/>
    <w:rsid w:val="007B5326"/>
    <w:rsid w:val="007B5CD3"/>
    <w:rsid w:val="007B6B05"/>
    <w:rsid w:val="007C7954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592F"/>
    <w:rsid w:val="00815CD3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73306"/>
    <w:rsid w:val="00877F62"/>
    <w:rsid w:val="008827A3"/>
    <w:rsid w:val="008877A0"/>
    <w:rsid w:val="008944AD"/>
    <w:rsid w:val="00896318"/>
    <w:rsid w:val="008A0F38"/>
    <w:rsid w:val="008A39F4"/>
    <w:rsid w:val="008A3BDF"/>
    <w:rsid w:val="008B1E76"/>
    <w:rsid w:val="008B4B40"/>
    <w:rsid w:val="008B70AE"/>
    <w:rsid w:val="008C6D67"/>
    <w:rsid w:val="008D4D34"/>
    <w:rsid w:val="008D7120"/>
    <w:rsid w:val="008E3235"/>
    <w:rsid w:val="008E38FC"/>
    <w:rsid w:val="008E513D"/>
    <w:rsid w:val="008E517E"/>
    <w:rsid w:val="008E7D8B"/>
    <w:rsid w:val="008F2618"/>
    <w:rsid w:val="008F5BB7"/>
    <w:rsid w:val="00902168"/>
    <w:rsid w:val="009056FE"/>
    <w:rsid w:val="00907305"/>
    <w:rsid w:val="00912AEA"/>
    <w:rsid w:val="00920BDC"/>
    <w:rsid w:val="00920FB2"/>
    <w:rsid w:val="0092535F"/>
    <w:rsid w:val="00927239"/>
    <w:rsid w:val="00930BC9"/>
    <w:rsid w:val="00936DF7"/>
    <w:rsid w:val="009418C1"/>
    <w:rsid w:val="00954F3A"/>
    <w:rsid w:val="00954FDE"/>
    <w:rsid w:val="0095561D"/>
    <w:rsid w:val="00961417"/>
    <w:rsid w:val="00961A24"/>
    <w:rsid w:val="00962E4B"/>
    <w:rsid w:val="00966D3F"/>
    <w:rsid w:val="009708B0"/>
    <w:rsid w:val="00981A5D"/>
    <w:rsid w:val="00994F43"/>
    <w:rsid w:val="00995613"/>
    <w:rsid w:val="00997B8B"/>
    <w:rsid w:val="009A0AE1"/>
    <w:rsid w:val="009A35C5"/>
    <w:rsid w:val="009A544A"/>
    <w:rsid w:val="009C1CB2"/>
    <w:rsid w:val="009C5824"/>
    <w:rsid w:val="009D0530"/>
    <w:rsid w:val="009D51F8"/>
    <w:rsid w:val="009D7416"/>
    <w:rsid w:val="009E165A"/>
    <w:rsid w:val="009E2FCC"/>
    <w:rsid w:val="009E4386"/>
    <w:rsid w:val="009F16E5"/>
    <w:rsid w:val="00A00DC4"/>
    <w:rsid w:val="00A11560"/>
    <w:rsid w:val="00A12A0C"/>
    <w:rsid w:val="00A14B2B"/>
    <w:rsid w:val="00A16ECE"/>
    <w:rsid w:val="00A20CCF"/>
    <w:rsid w:val="00A222F3"/>
    <w:rsid w:val="00A307F3"/>
    <w:rsid w:val="00A339A1"/>
    <w:rsid w:val="00A406E1"/>
    <w:rsid w:val="00A40DE8"/>
    <w:rsid w:val="00A4273B"/>
    <w:rsid w:val="00A4567A"/>
    <w:rsid w:val="00A51D7A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D3F3C"/>
    <w:rsid w:val="00AE74CC"/>
    <w:rsid w:val="00AF0FDF"/>
    <w:rsid w:val="00AF163B"/>
    <w:rsid w:val="00B07D2E"/>
    <w:rsid w:val="00B1069E"/>
    <w:rsid w:val="00B13132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40DF"/>
    <w:rsid w:val="00B96BB6"/>
    <w:rsid w:val="00BA6DF8"/>
    <w:rsid w:val="00BB3136"/>
    <w:rsid w:val="00BB32E5"/>
    <w:rsid w:val="00BB3DD8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466D"/>
    <w:rsid w:val="00C57EFA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2846"/>
    <w:rsid w:val="00CC2C12"/>
    <w:rsid w:val="00CC46F9"/>
    <w:rsid w:val="00CC56D1"/>
    <w:rsid w:val="00CD4CD0"/>
    <w:rsid w:val="00CE5786"/>
    <w:rsid w:val="00CF1DD7"/>
    <w:rsid w:val="00CF5EDD"/>
    <w:rsid w:val="00CF74A3"/>
    <w:rsid w:val="00D07231"/>
    <w:rsid w:val="00D10006"/>
    <w:rsid w:val="00D22220"/>
    <w:rsid w:val="00D22DCB"/>
    <w:rsid w:val="00D31F55"/>
    <w:rsid w:val="00D32E68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C12D6"/>
    <w:rsid w:val="00DC3CE5"/>
    <w:rsid w:val="00DD1AB5"/>
    <w:rsid w:val="00DD5345"/>
    <w:rsid w:val="00DE263E"/>
    <w:rsid w:val="00DE3EC9"/>
    <w:rsid w:val="00DE4C84"/>
    <w:rsid w:val="00DE6504"/>
    <w:rsid w:val="00E20BD0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24E5"/>
    <w:rsid w:val="00E71624"/>
    <w:rsid w:val="00E733DF"/>
    <w:rsid w:val="00E7648E"/>
    <w:rsid w:val="00E8358E"/>
    <w:rsid w:val="00E857F7"/>
    <w:rsid w:val="00EA6153"/>
    <w:rsid w:val="00EB06E9"/>
    <w:rsid w:val="00EB181C"/>
    <w:rsid w:val="00EB3D2D"/>
    <w:rsid w:val="00ED4337"/>
    <w:rsid w:val="00ED4F7F"/>
    <w:rsid w:val="00EE52FC"/>
    <w:rsid w:val="00EF59B0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1C77"/>
    <w:rsid w:val="00FB25DE"/>
    <w:rsid w:val="00FC1E5F"/>
    <w:rsid w:val="00FC24DA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2456D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2023.</izvorni_sadrzaj>
    <derivirana_varijabla naziv="DomainObject.StvarniPocetakDatum_1">17. siječnja 2023.</derivirana_varijabla>
  </DomainObject.StvarniPocetakDatum>
  <DomainObject.StvarniZavrsetakDatum>
    <izvorni_sadrzaj>17. siječnja 2023.</izvorni_sadrzaj>
    <derivirana_varijabla naziv="DomainObject.StvarniZavrsetakDatum_1">17. siječnja 2023.</derivirana_varijabla>
  </DomainObject.StvarniZavrsetakDatum>
  <DomainObject.PlaniraniZavrsetakDatum>
    <izvorni_sadrzaj>17. siječnja 2023.</izvorni_sadrzaj>
    <derivirana_varijabla naziv="DomainObject.PlaniraniZavrsetakDatum_1">17. siječnja 2023.</derivirana_varijabla>
  </DomainObject.PlaniraniZavrsetakDatum>
  <DomainObject.PlaniraniPocetakDatum>
    <izvorni_sadrzaj>17. siječnja 2023.</izvorni_sadrzaj>
    <derivirana_varijabla naziv="DomainObject.PlaniraniPocetakDatum_1">17. siječnja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2023.</izvorni_sadrzaj>
    <derivirana_varijabla naziv="DomainObject.Zapisnik.DatumKreiranja_1">17.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St-2413/2022-8</izvorni_sadrzaj>
    <derivirana_varijabla naziv="DomainObject.Zapisnik.Oznaka_1">St-2413/2022-8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2022.</izvorni_sadrzaj>
    <derivirana_varijabla naziv="DomainObject.Predmet.DatumOsnivanja_1">19.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St-2413/2022</izvorni_sadrzaj>
    <derivirana_varijabla naziv="DomainObject.Predmet.OznakaBroj_1">St-2413/2022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REAL ESTATE d.o.o.</izvorni_sadrzaj>
    <derivirana_varijabla naziv="DomainObject.Predmet.ProtustrankaFormated_1">  LUXURY REAL ESTATE d.o.o.</derivirana_varijabla>
  </DomainObject.Predmet.ProtustrankaFormated>
  <DomainObject.Predmet.ProtustrankaFormatedOIB>
    <izvorni_sadrzaj>  LUXURY REAL ESTATE d.o.o., OIB 24032764718</izvorni_sadrzaj>
    <derivirana_varijabla naziv="DomainObject.Predmet.ProtustrankaFormatedOIB_1">  LUXURY REAL ESTATE d.o.o., OIB 24032764718</derivirana_varijabla>
  </DomainObject.Predmet.ProtustrankaFormatedOIB>
  <DomainObject.Predmet.ProtustrankaFormatedWithAdress>
    <izvorni_sadrzaj> LUXURY REAL ESTATE d.o.o., Bednjanska ulica 14, 10000 Zagreb</izvorni_sadrzaj>
    <derivirana_varijabla naziv="DomainObject.Predmet.ProtustrankaFormatedWithAdress_1"> LUXURY REAL ESTATE d.o.o., Bednjanska ulica 14, 10000 Zagreb</derivirana_varijabla>
  </DomainObject.Predmet.ProtustrankaFormatedWithAdress>
  <DomainObject.Predmet.ProtustrankaFormatedWithAdressOIB>
    <izvorni_sadrzaj> LUXURY REAL ESTATE d.o.o., OIB 24032764718, Bednjanska ulica 14, 10000 Zagreb</izvorni_sadrzaj>
    <derivirana_varijabla naziv="DomainObject.Predmet.ProtustrankaFormatedWithAdressOIB_1"> LUXURY REAL ESTATE d.o.o., OIB 24032764718, Bednjanska ulica 14, 10000 Zagreb</derivirana_varijabla>
  </DomainObject.Predmet.ProtustrankaFormatedWithAdressOIB>
  <DomainObject.Predmet.ProtustrankaWithAdress>
    <izvorni_sadrzaj>LUXURY REAL ESTATE d.o.o. Bednjanska ulica 14, 10000 Zagreb</izvorni_sadrzaj>
    <derivirana_varijabla naziv="DomainObject.Predmet.ProtustrankaWithAdress_1">LUXURY REAL ESTATE d.o.o. Bednjanska ulica 14, 10000 Zagreb</derivirana_varijabla>
  </DomainObject.Predmet.ProtustrankaWithAdress>
  <DomainObject.Predmet.ProtustrankaWithAdressOIB>
    <izvorni_sadrzaj>LUXURY REAL ESTATE d.o.o., OIB 24032764718, Bednjanska ulica 14, 10000 Zagreb</izvorni_sadrzaj>
    <derivirana_varijabla naziv="DomainObject.Predmet.ProtustrankaWithAdressOIB_1">LUXURY REAL ESTATE d.o.o., OIB 24032764718, Bednjanska ulica 14, 10000 Zagreb</derivirana_varijabla>
  </DomainObject.Predmet.ProtustrankaWithAdressOIB>
  <DomainObject.Predmet.ProtustrankaNazivFormated>
    <izvorni_sadrzaj>LUXURY REAL ESTATE d.o.o.</izvorni_sadrzaj>
    <derivirana_varijabla naziv="DomainObject.Predmet.ProtustrankaNazivFormated_1">LUXURY REAL ESTATE d.o.o.</derivirana_varijabla>
  </DomainObject.Predmet.ProtustrankaNazivFormated>
  <DomainObject.Predmet.ProtustrankaNazivFormatedOIB>
    <izvorni_sadrzaj>LUXURY REAL ESTATE d.o.o., OIB 24032764718</izvorni_sadrzaj>
    <derivirana_varijabla naziv="DomainObject.Predmet.ProtustrankaNazivFormatedOIB_1">LUXURY REAL ESTATE d.o.o., OIB 24032764718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LUXURY REAL ESTATE d.o.o.; ZVONIMIR ZLOPAŠA</izvorni_sadrzaj>
    <derivirana_varijabla naziv="DomainObject.Predmet.StrankaFormated_1">  LUXURY REAL ESTATE d.o.o.; ZVONIMIR ZLOPAŠA</derivirana_varijabla>
  </DomainObject.Predmet.StrankaFormated>
  <DomainObject.Predmet.StrankaFormatedOIB>
    <izvorni_sadrzaj>  LUXURY REAL ESTATE d.o.o., OIB 24032764718; ZVONIMIR ZLOPAŠA</izvorni_sadrzaj>
    <derivirana_varijabla naziv="DomainObject.Predmet.StrankaFormatedOIB_1">  LUXURY REAL ESTATE d.o.o., OIB 24032764718; ZVONIMIR ZLOPAŠA</derivirana_varijabla>
  </DomainObject.Predmet.StrankaFormatedOIB>
  <DomainObject.Predmet.StrankaFormatedWithAdress>
    <izvorni_sadrzaj> LUXURY REAL ESTATE d.o.o., Bednjanska ulica 14, 10000 Zagreb; ZVONIMIR ZLOPAŠA</izvorni_sadrzaj>
    <derivirana_varijabla naziv="DomainObject.Predmet.StrankaFormatedWithAdress_1"> LUXURY REAL ESTATE d.o.o., Bednjanska ulica 14, 10000 Zagreb; ZVONIMIR ZLOPAŠA</derivirana_varijabla>
  </DomainObject.Predmet.StrankaFormatedWithAdress>
  <DomainObject.Predmet.StrankaFormatedWithAdressOIB>
    <izvorni_sadrzaj> LUXURY REAL ESTATE d.o.o., OIB 24032764718, Bednjanska ulica 14, 10000 Zagreb; ZVONIMIR ZLOPAŠA</izvorni_sadrzaj>
    <derivirana_varijabla naziv="DomainObject.Predmet.StrankaFormatedWithAdressOIB_1"> LUXURY REAL ESTATE d.o.o., OIB 24032764718, Bednjanska ulica 14, 10000 Zagreb; ZVONIMIR ZLOPAŠA</derivirana_varijabla>
  </DomainObject.Predmet.StrankaFormatedWithAdressOIB>
  <DomainObject.Predmet.StrankaWithAdress>
    <izvorni_sadrzaj>LUXURY REAL ESTATE d.o.o. Bednjanska ulica 14,10000 Zagreb,ZVONIMIR ZLOPAŠA </izvorni_sadrzaj>
    <derivirana_varijabla naziv="DomainObject.Predmet.StrankaWithAdress_1">LUXURY REAL ESTATE d.o.o. Bednjanska ulica 14,10000 Zagreb,ZVONIMIR ZLOPAŠA </derivirana_varijabla>
  </DomainObject.Predmet.StrankaWithAdress>
  <DomainObject.Predmet.StrankaWithAdressOIB>
    <izvorni_sadrzaj>LUXURY REAL ESTATE d.o.o., OIB 24032764718, Bednjanska ulica 14,10000 Zagreb,ZVONIMIR ZLOPAŠA</izvorni_sadrzaj>
    <derivirana_varijabla naziv="DomainObject.Predmet.StrankaWithAdressOIB_1">LUXURY REAL ESTATE d.o.o., OIB 24032764718, Bednjanska ulica 14,10000 Zagreb,ZVONIMIR ZLOPAŠA</derivirana_varijabla>
  </DomainObject.Predmet.StrankaWithAdressOIB>
  <DomainObject.Predmet.StrankaNazivFormated>
    <izvorni_sadrzaj>LUXURY REAL ESTATE d.o.o.,ZVONIMIR ZLOPAŠA</izvorni_sadrzaj>
    <derivirana_varijabla naziv="DomainObject.Predmet.StrankaNazivFormated_1">LUXURY REAL ESTATE d.o.o.,ZVONIMIR ZLOPAŠA</derivirana_varijabla>
  </DomainObject.Predmet.StrankaNazivFormated>
  <DomainObject.Predmet.StrankaNazivFormatedOIB>
    <izvorni_sadrzaj>LUXURY REAL ESTATE d.o.o., OIB 24032764718,ZVONIMIR ZLOPAŠA</izvorni_sadrzaj>
    <derivirana_varijabla naziv="DomainObject.Predmet.StrankaNazivFormatedOIB_1">LUXURY REAL ESTATE d.o.o., OIB 24032764718,ZVONIMIR ZLOPAŠA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LUXURY REAL ESTATE d.o.o.</item>
      <item>ZVONIMIR ZLOPAŠA</item>
    </izvorni_sadrzaj>
    <derivirana_varijabla naziv="DomainObject.Predmet.StrankaListFormated_1">
      <item>LUXURY REAL ESTATE d.o.o.</item>
      <item>ZVONIMIR ZLOPAŠA</item>
    </derivirana_varijabla>
  </DomainObject.Predmet.StrankaListFormated>
  <DomainObject.Predmet.StrankaListFormatedOIB>
    <izvorni_sadrzaj>
      <item>LUXURY REAL ESTATE d.o.o., OIB 24032764718</item>
      <item>ZVONIMIR ZLOPAŠA</item>
    </izvorni_sadrzaj>
    <derivirana_varijabla naziv="DomainObject.Predmet.StrankaListFormatedOIB_1">
      <item>LUXURY REAL ESTATE d.o.o., OIB 24032764718</item>
      <item>ZVONIMIR ZLOPAŠA</item>
    </derivirana_varijabla>
  </DomainObject.Predmet.StrankaListFormatedOIB>
  <DomainObject.Predmet.StrankaListFormatedWithAdress>
    <izvorni_sadrzaj>
      <item>LUXURY REAL ESTATE d.o.o., Bednjanska ulica 14, 10000 Zagreb</item>
      <item>ZVONIMIR ZLOPAŠA</item>
    </izvorni_sadrzaj>
    <derivirana_varijabla naziv="DomainObject.Predmet.StrankaListFormatedWithAdress_1">
      <item>LUXURY REAL ESTATE d.o.o., Bednjanska ulica 14, 10000 Zagreb</item>
      <item>ZVONIMIR ZLOPAŠA</item>
    </derivirana_varijabla>
  </DomainObject.Predmet.StrankaListFormatedWithAdress>
  <DomainObject.Predmet.StrankaListFormatedWithAdressOIB>
    <izvorni_sadrzaj>
      <item>LUXURY REAL ESTATE d.o.o., OIB 24032764718, Bednjanska ulica 14, 10000 Zagreb</item>
      <item>ZVONIMIR ZLOPAŠA</item>
    </izvorni_sadrzaj>
    <derivirana_varijabla naziv="DomainObject.Predmet.StrankaListFormatedWithAdressOIB_1">
      <item>LUXURY REAL ESTATE d.o.o., OIB 24032764718, Bednjanska ulica 14, 10000 Zagreb</item>
      <item>ZVONIMIR ZLOPAŠA</item>
    </derivirana_varijabla>
  </DomainObject.Predmet.StrankaListFormatedWithAdressOIB>
  <DomainObject.Predmet.StrankaListNazivFormated>
    <izvorni_sadrzaj>
      <item>LUXURY REAL ESTATE d.o.o.</item>
      <item>ZVONIMIR ZLOPAŠA</item>
    </izvorni_sadrzaj>
    <derivirana_varijabla naziv="DomainObject.Predmet.StrankaListNazivFormated_1">
      <item>LUXURY REAL ESTATE d.o.o.</item>
      <item>ZVONIMIR ZLOPAŠA</item>
    </derivirana_varijabla>
  </DomainObject.Predmet.StrankaListNazivFormated>
  <DomainObject.Predmet.StrankaListNazivFormatedOIB>
    <izvorni_sadrzaj>
      <item>LUXURY REAL ESTATE d.o.o., OIB 24032764718</item>
      <item>ZVONIMIR ZLOPAŠA</item>
    </izvorni_sadrzaj>
    <derivirana_varijabla naziv="DomainObject.Predmet.StrankaListNazivFormatedOIB_1">
      <item>LUXURY REAL ESTATE d.o.o., OIB 24032764718</item>
      <item>ZVONIMIR ZLOPAŠA</item>
    </derivirana_varijabla>
  </DomainObject.Predmet.StrankaListNazivFormatedOIB>
  <DomainObject.Predmet.ProtuStrankaListFormated>
    <izvorni_sadrzaj>
      <item>LUXURY REAL ESTATE d.o.o.</item>
    </izvorni_sadrzaj>
    <derivirana_varijabla naziv="DomainObject.Predmet.ProtuStrankaListFormated_1">
      <item>LUXURY REAL ESTATE d.o.o.</item>
    </derivirana_varijabla>
  </DomainObject.Predmet.ProtuStrankaListFormated>
  <DomainObject.Predmet.ProtuStrankaListFormatedOIB>
    <izvorni_sadrzaj>
      <item>LUXURY REAL ESTATE d.o.o., OIB 24032764718</item>
    </izvorni_sadrzaj>
    <derivirana_varijabla naziv="DomainObject.Predmet.ProtuStrankaListFormatedOIB_1">
      <item>LUXURY REAL ESTATE d.o.o., OIB 24032764718</item>
    </derivirana_varijabla>
  </DomainObject.Predmet.ProtuStrankaListFormatedOIB>
  <DomainObject.Predmet.ProtuStrankaListFormatedWithAdress>
    <izvorni_sadrzaj>
      <item>LUXURY REAL ESTATE d.o.o., Bednjanska ulica 14, 10000 Zagreb</item>
    </izvorni_sadrzaj>
    <derivirana_varijabla naziv="DomainObject.Predmet.ProtuStrankaListFormatedWithAdress_1">
      <item>LUXURY REAL ESTATE d.o.o., Bednjanska ulica 14, 10000 Zagreb</item>
    </derivirana_varijabla>
  </DomainObject.Predmet.ProtuStrankaListFormatedWithAdress>
  <DomainObject.Predmet.ProtuStrankaListFormatedWithAdressOIB>
    <izvorni_sadrzaj>
      <item>LUXURY REAL ESTATE d.o.o., OIB 24032764718, Bednjanska ulica 14, 10000 Zagreb</item>
    </izvorni_sadrzaj>
    <derivirana_varijabla naziv="DomainObject.Predmet.ProtuStrankaListFormatedWithAdressOIB_1">
      <item>LUXURY REAL ESTATE d.o.o., OIB 24032764718, Bednjanska ulica 14, 10000 Zagreb</item>
    </derivirana_varijabla>
  </DomainObject.Predmet.ProtuStrankaListFormatedWithAdressOIB>
  <DomainObject.Predmet.ProtuStrankaListNazivFormated>
    <izvorni_sadrzaj>
      <item>LUXURY REAL ESTATE d.o.o.</item>
    </izvorni_sadrzaj>
    <derivirana_varijabla naziv="DomainObject.Predmet.ProtuStrankaListNazivFormated_1">
      <item>LUXURY REAL ESTATE d.o.o.</item>
    </derivirana_varijabla>
  </DomainObject.Predmet.ProtuStrankaListNazivFormated>
  <DomainObject.Predmet.ProtuStrankaListNazivFormatedOIB>
    <izvorni_sadrzaj>
      <item>LUXURY REAL ESTATE d.o.o., OIB 24032764718</item>
    </izvorni_sadrzaj>
    <derivirana_varijabla naziv="DomainObject.Predmet.ProtuStrankaListNazivFormatedOIB_1">
      <item>LUXURY REAL ESTATE d.o.o., OIB 24032764718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2023.</izvorni_sadrzaj>
    <derivirana_varijabla naziv="DomainObject.Datum_1">17. siječnja 2023.</derivirana_varijabla>
  </DomainObject.Datum>
  <DomainObject.PoslovniBrojDokumenta>
    <izvorni_sadrzaj>St-2413/2022-8</izvorni_sadrzaj>
    <derivirana_varijabla naziv="DomainObject.PoslovniBrojDokumenta_1">St-2413/2022-8</derivirana_varijabla>
  </DomainObject.PoslovniBrojDokumenta>
  <DomainObject.Predmet.StrankaIDrugi>
    <izvorni_sadrzaj>LUXURY REAL ESTATE d.o.o. i dr.</izvorni_sadrzaj>
    <derivirana_varijabla naziv="DomainObject.Predmet.StrankaIDrugi_1">LUXURY REAL ESTATE d.o.o. i dr.</derivirana_varijabla>
  </DomainObject.Predmet.StrankaIDrugi>
  <DomainObject.Predmet.ProtustrankaIDrugi>
    <izvorni_sadrzaj>LUXURY REAL ESTATE d.o.o.</izvorni_sadrzaj>
    <derivirana_varijabla naziv="DomainObject.Predmet.ProtustrankaIDrugi_1">LUXURY REAL ESTATE d.o.o.</derivirana_varijabla>
  </DomainObject.Predmet.ProtustrankaIDrugi>
  <DomainObject.Predmet.StrankaIDrugiAdressOIB>
    <izvorni_sadrzaj>LUXURY REAL ESTATE d.o.o., OIB 24032764718, Bednjanska ulica 14, 10000 Zagreb i dr.</izvorni_sadrzaj>
    <derivirana_varijabla naziv="DomainObject.Predmet.StrankaIDrugiAdressOIB_1">LUXURY REAL ESTATE d.o.o., OIB 24032764718, Bednjanska ulica 14, 10000 Zagreb i dr.</derivirana_varijabla>
  </DomainObject.Predmet.StrankaIDrugiAdressOIB>
  <DomainObject.Predmet.ProtustrankaIDrugiAdressOIB>
    <izvorni_sadrzaj>LUXURY REAL ESTATE d.o.o., OIB 24032764718, Bednjanska ulica 14, 10000 Zagreb</izvorni_sadrzaj>
    <derivirana_varijabla naziv="DomainObject.Predmet.ProtustrankaIDrugiAdressOIB_1">LUXURY REAL ESTATE d.o.o., OIB 24032764718, Bednjanska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LUXURY REAL ESTATE d.o.o.</item>
      <item>LUXURY REAL ESTATE d.o.o.</item>
      <item>ZVONIMIR ZLOPAŠA</item>
    </izvorni_sadrzaj>
    <derivirana_varijabla naziv="DomainObject.Predmet.SudioniciListNaziv_1">
      <item>LUXURY REAL ESTATE d.o.o.</item>
      <item>LUXURY REAL ESTATE d.o.o.</item>
      <item>ZVONIMIR ZLOPAŠA</item>
    </derivirana_varijabla>
  </DomainObject.Predmet.SudioniciListNaziv>
  <DomainObject.Predmet.SudioniciListAdressOIB>
    <izvorni_sadrzaj>
      <item>LUXURY REAL ESTATE d.o.o., OIB 24032764718, Bednjanska ulica 14,10000 Zagreb</item>
      <item>LUXURY REAL ESTATE d.o.o., OIB 24032764718, Bednjanska ulica 14,10000 Zagreb</item>
      <item>ZVONIMIR ZLOPAŠA</item>
    </izvorni_sadrzaj>
    <derivirana_varijabla naziv="DomainObject.Predmet.SudioniciListAdressOIB_1">
      <item>LUXURY REAL ESTATE d.o.o., OIB 24032764718, Bednjanska ulica 14,10000 Zagreb</item>
      <item>LUXURY REAL ESTATE d.o.o., OIB 24032764718, Bednjanska ulica 14,10000 Zagreb</item>
      <item>ZVONIMIR ZLOPAŠA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24032764718</item>
      <item>, OIB 24032764718</item>
      <item>, OIB null</item>
    </izvorni_sadrzaj>
    <derivirana_varijabla naziv="DomainObject.Predmet.SudioniciListNazivOIB_1">
      <item>, OIB 24032764718</item>
      <item>, OIB 24032764718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kolovoza 2022.</izvorni_sadrzaj>
    <derivirana_varijabla naziv="DomainObject.Predmet.DatumPocetkaProcesa_1">19.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D77D5-265C-4C2E-8557-4A3788032B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13</properties:Pages>
  <properties:Words>2458</properties:Words>
  <properties:Characters>14166</properties:Characters>
  <properties:Lines>1539</properties:Lines>
  <properties:Paragraphs>397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2023-01-16T09:21:00Z</dcterms:created>
  <dc:creator>Vinka Mihalinčić</dc:creator>
  <dc:description/>
  <cp:keywords/>
  <cp:lastModifiedBy>Vinka Mihalinčić</cp:lastModifiedBy>
  <dcterms:modified xmlns:xsi="http://www.w3.org/2001/XMLSchema-instance" xsi:type="dcterms:W3CDTF">2023-01-17T09:42:00Z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St-2413/2022-8 / Zapisnik - Ispitno ročište (St-2413-22-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